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黑体" w:eastAsia="黑体"/>
          <w:b/>
          <w:sz w:val="32"/>
          <w:szCs w:val="32"/>
        </w:rPr>
      </w:pP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rPr>
        <w:t>华</w:t>
      </w:r>
      <w:bookmarkStart w:id="0" w:name="_GoBack"/>
      <w:bookmarkEnd w:id="0"/>
      <w:r>
        <w:rPr>
          <w:rFonts w:hint="eastAsia" w:ascii="方正小标宋简体" w:eastAsia="方正小标宋简体"/>
          <w:b/>
          <w:sz w:val="44"/>
          <w:szCs w:val="44"/>
        </w:rPr>
        <w:t>南农业大学</w:t>
      </w:r>
      <w:r>
        <w:rPr>
          <w:rFonts w:hint="eastAsia" w:ascii="方正小标宋简体" w:eastAsia="方正小标宋简体"/>
          <w:b/>
          <w:sz w:val="44"/>
          <w:szCs w:val="44"/>
          <w:lang w:val="en-US" w:eastAsia="zh-CN"/>
        </w:rPr>
        <w:t>兽医</w:t>
      </w:r>
      <w:r>
        <w:rPr>
          <w:rFonts w:hint="eastAsia" w:ascii="方正小标宋简体" w:eastAsia="方正小标宋简体"/>
          <w:b/>
          <w:sz w:val="44"/>
          <w:szCs w:val="44"/>
        </w:rPr>
        <w:t>学院</w:t>
      </w:r>
    </w:p>
    <w:p>
      <w:pPr>
        <w:spacing w:line="560" w:lineRule="exact"/>
        <w:jc w:val="center"/>
        <w:rPr>
          <w:rFonts w:hint="eastAsia" w:ascii="方正小标宋简体" w:eastAsia="方正小标宋简体"/>
          <w:b/>
          <w:sz w:val="44"/>
          <w:szCs w:val="44"/>
        </w:rPr>
      </w:pPr>
      <w:r>
        <w:rPr>
          <w:rFonts w:hint="eastAsia" w:ascii="方正小标宋简体" w:eastAsia="方正小标宋简体"/>
          <w:b/>
          <w:sz w:val="44"/>
          <w:szCs w:val="44"/>
          <w:lang w:val="en-US" w:eastAsia="zh-CN"/>
        </w:rPr>
        <w:t>2018-2019</w:t>
      </w:r>
      <w:r>
        <w:rPr>
          <w:rFonts w:hint="eastAsia" w:ascii="方正小标宋简体" w:eastAsia="方正小标宋简体"/>
          <w:b/>
          <w:sz w:val="44"/>
          <w:szCs w:val="44"/>
        </w:rPr>
        <w:t>学年综合测评拟获奖名单</w:t>
      </w:r>
    </w:p>
    <w:p>
      <w:pPr>
        <w:spacing w:line="560" w:lineRule="exact"/>
        <w:rPr>
          <w:rFonts w:ascii="黑体" w:eastAsia="黑体"/>
          <w:b/>
          <w:sz w:val="32"/>
          <w:szCs w:val="32"/>
        </w:rPr>
      </w:pPr>
    </w:p>
    <w:p>
      <w:pPr>
        <w:spacing w:line="560" w:lineRule="exact"/>
        <w:rPr>
          <w:rFonts w:ascii="黑体" w:hAnsi="黑体" w:eastAsia="黑体"/>
          <w:b/>
          <w:sz w:val="28"/>
          <w:szCs w:val="28"/>
        </w:rPr>
      </w:pPr>
      <w:r>
        <w:rPr>
          <w:rFonts w:hint="eastAsia" w:ascii="黑体" w:hAnsi="黑体" w:eastAsia="黑体"/>
          <w:b/>
          <w:sz w:val="28"/>
          <w:szCs w:val="28"/>
        </w:rPr>
        <w:t>一、一等奖、“三好学生标兵”（</w:t>
      </w:r>
      <w:r>
        <w:rPr>
          <w:rFonts w:hint="eastAsia" w:ascii="黑体" w:hAnsi="黑体" w:eastAsia="黑体"/>
          <w:b/>
          <w:sz w:val="28"/>
          <w:szCs w:val="28"/>
          <w:lang w:val="en-US" w:eastAsia="zh-CN"/>
        </w:rPr>
        <w:t>12</w:t>
      </w:r>
      <w:r>
        <w:rPr>
          <w:rFonts w:hint="eastAsia" w:ascii="黑体" w:hAnsi="黑体" w:eastAsia="黑体"/>
          <w:b/>
          <w:sz w:val="28"/>
          <w:szCs w:val="28"/>
        </w:rPr>
        <w:t>人）</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黄昊旻  林桢毓  林淑霞  于晴晴  李莹莹  叶芷羽  李雅军  林思展郭怡凡  丘惠丹  刘莹莹  吴名柔</w:t>
      </w:r>
    </w:p>
    <w:p>
      <w:pPr>
        <w:spacing w:line="560" w:lineRule="exact"/>
        <w:rPr>
          <w:rFonts w:ascii="黑体" w:eastAsia="黑体"/>
          <w:b/>
          <w:sz w:val="32"/>
          <w:szCs w:val="32"/>
        </w:rPr>
      </w:pPr>
      <w:r>
        <w:rPr>
          <w:rFonts w:hint="eastAsia" w:ascii="黑体" w:hAnsi="黑体" w:eastAsia="黑体"/>
          <w:b/>
          <w:sz w:val="28"/>
          <w:szCs w:val="28"/>
        </w:rPr>
        <w:t>二、二等奖、“三好学生”（</w:t>
      </w:r>
      <w:r>
        <w:rPr>
          <w:rFonts w:hint="eastAsia" w:ascii="黑体" w:hAnsi="黑体" w:eastAsia="黑体"/>
          <w:b/>
          <w:sz w:val="28"/>
          <w:szCs w:val="28"/>
          <w:lang w:val="en-US" w:eastAsia="zh-CN"/>
        </w:rPr>
        <w:t>103</w:t>
      </w:r>
      <w:r>
        <w:rPr>
          <w:rFonts w:hint="eastAsia" w:ascii="黑体" w:hAnsi="黑体" w:eastAsia="黑体"/>
          <w:b/>
          <w:sz w:val="28"/>
          <w:szCs w:val="28"/>
        </w:rPr>
        <w:t xml:space="preserve">人） </w:t>
      </w:r>
      <w:r>
        <w:rPr>
          <w:rFonts w:hint="eastAsia" w:ascii="黑体" w:eastAsia="黑体"/>
          <w:b/>
          <w:sz w:val="32"/>
          <w:szCs w:val="32"/>
        </w:rPr>
        <w:t xml:space="preserve"> </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辜银萍  韦</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航  陈嘉欣  王文婷  黄楚淇  邹雯瑾  曾知为  刘颖男  吉俊柔  麦</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宇  韦懿琳  于</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昊  刘晓君  骆雪晴  纪留芸  赵鑫铭  古伟琪  邓坚妮  黄丽茗  黄宁玥  徐</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晖  庄子琳  刁晓苑  岑道机  曾欣钰  张培欣  王惠茹  巫</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静  王玉鑫  陈子敏  于</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舒  江颖琳  陈晓琦  王依玲  林惠纯  焦彦翔  孔维溧  蓝贤娜  袁依涵  查爱敏  何慧灵  何诗琦  方钰文  郑榕雁  熊婧琰  刘昌海  章心婷  廖曦蓝卢寒樱  郑丽璇  甄炳豪  张锡锐  林锦杭  余海莉  惠一桐  黄颖然  林思娴  吴文孜  梁议丰  许金霞  杨心怡  庞笑恩  黎锦英  贺红旗  陈</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 xml:space="preserve">湘  易嘉辉  杨立雯  冯海霞  金家颀  张雪婷  林莹莹  于泳鑫  何晓晖  李建丽  张舒苗  林冬媛  马沐林  熊铭君  陈禧悦 </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陈晓娜  黄静琳  曹</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利  周李梦  李</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悦  劳颖琳  贺奕卓  王小芳  朱珊珊  肖子晴  程</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颂  朱</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婷  张心葵  黄紫琴  谢奕行  钟嘉淇  关</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心  陈丽璇  陈德健  吴怡孝  林曼婷  邱汶挺  宋</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怡  胡</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馨</w:t>
      </w:r>
    </w:p>
    <w:p>
      <w:pPr>
        <w:spacing w:line="560" w:lineRule="exact"/>
        <w:rPr>
          <w:rFonts w:ascii="黑体" w:hAnsi="黑体" w:eastAsia="黑体"/>
          <w:b/>
          <w:sz w:val="28"/>
          <w:szCs w:val="28"/>
        </w:rPr>
      </w:pPr>
      <w:r>
        <w:rPr>
          <w:rFonts w:hint="eastAsia" w:ascii="黑体" w:hAnsi="黑体" w:eastAsia="黑体"/>
          <w:b/>
          <w:sz w:val="28"/>
          <w:szCs w:val="28"/>
        </w:rPr>
        <w:t>三、三等奖（</w:t>
      </w:r>
      <w:r>
        <w:rPr>
          <w:rFonts w:ascii="黑体" w:hAnsi="黑体" w:eastAsia="黑体"/>
          <w:b/>
          <w:sz w:val="28"/>
          <w:szCs w:val="28"/>
        </w:rPr>
        <w:t>1</w:t>
      </w:r>
      <w:r>
        <w:rPr>
          <w:rFonts w:hint="eastAsia" w:ascii="黑体" w:hAnsi="黑体" w:eastAsia="黑体"/>
          <w:b/>
          <w:sz w:val="28"/>
          <w:szCs w:val="28"/>
          <w:lang w:val="en-US" w:eastAsia="zh-CN"/>
        </w:rPr>
        <w:t>66</w:t>
      </w:r>
      <w:r>
        <w:rPr>
          <w:rFonts w:hint="eastAsia" w:ascii="黑体" w:hAnsi="黑体" w:eastAsia="黑体"/>
          <w:b/>
          <w:sz w:val="28"/>
          <w:szCs w:val="28"/>
        </w:rPr>
        <w:t>人）</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许文虹  林润山  邱舜佳  代绘琳  郝文茜  蔡洁璇  刘淑睿  王</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超  胡志怡  张哲宁  罗依琢  许志颖  谢文婷  梁鸽鸽  王寅初  廖桢宏</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郭雪芳  何晓露  张惠晶  胡卓莹  钟珠峰  何永丽  梁韫怡  陈</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涛</w:t>
      </w:r>
    </w:p>
    <w:p>
      <w:pPr>
        <w:widowControl/>
        <w:spacing w:line="560" w:lineRule="exact"/>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林健良  罗芷珊  黄雨筠  韦佳丽  徐</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亮  吴帅斌  张玉珊  唐</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爽</w:t>
      </w:r>
    </w:p>
    <w:p>
      <w:pPr>
        <w:widowControl/>
        <w:spacing w:line="560" w:lineRule="exact"/>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rPr>
        <w:t>何</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星  林靖华  曹柔柔  徐焕明  许钦怡  龚晓晴  吴梓琦  游婧铃  麦嘉琳  陈奕纯  翁志钧  胡佳玲  黄洁怡  郭慧中  普文仙  谢紫葳  赖金玉  廖旖琪  王</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阅  梁思宇  杨双云  梁美凤  黄洢桐  孔翠滢  赖咏瑶  孙晓华  高</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洁  刘芬芬  王若濛  黄</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笑  林思茹  陈淑华  王佳怡  王存敏  曾</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琳  朱学凤  肖丹瑜  庞晓玥  杨锦国  彭欣欣  蔡</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蕊  张岑婷  高</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颀  李海霞  郑楚雅  陈</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韵  谭婉婷  丘林峰  邹惠桢  叶欣晴  陈俞心  何旭东  梁毅铖  陈</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桐  叶嘉莉  温碧瑶  简旭薇  张美芳  马锦明  和悦然  朱咏琪  黄雪欢  江哲莹  黄丹林  李杰宁  刘茵琳  梁颖銮  阮千华  王嘉琪  何伊虹  周子祺  廖淑华  张瑞芝  韩子通  李润博  余泽煌  陈晓莹  车斯琪  杨丽红  童</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彤  江小雨  何泓熹  叶杰芳  吴</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泓  黎倩宁  陈颖怡  廖秀平  陈松梅黄梦雨  罗绰姿  林旭增  钟</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华  罗舒元  林静如  朱凯聪  邓涵逸  黄诗蕊  李芷珊  许晓振  卓婷婷  贺逸宁  程进冉  林诗琪  陈伟涛  林露思  刘宏馨  邓雨晴  张一卓  皮墨霖  高新阳  宋可为  陈俊宇  何子莹  冯钰鑫  曾紫茹  陈</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鸿  吕</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欣  张洁莹  谭家嘉  林家琪  任逸菲  祁玉佳  陈梓燊  林仲安  蔡旖月  余丽婷  赵峻炜  李晓晴  罗文欣  曹银杏  吉勇奇  邱</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 xml:space="preserve">淇  卢婷茵  </w:t>
      </w:r>
      <w:r>
        <w:rPr>
          <w:rFonts w:hint="eastAsia" w:ascii="仿宋_GB2312" w:hAnsi="宋体" w:eastAsia="仿宋_GB2312" w:cs="宋体"/>
          <w:color w:val="000000"/>
          <w:kern w:val="0"/>
          <w:sz w:val="28"/>
          <w:szCs w:val="28"/>
          <w:lang w:eastAsia="zh-CN"/>
        </w:rPr>
        <w:t>邱宇欢</w:t>
      </w:r>
    </w:p>
    <w:p>
      <w:pPr>
        <w:spacing w:line="560" w:lineRule="exact"/>
        <w:rPr>
          <w:rFonts w:ascii="黑体" w:hAnsi="黑体" w:eastAsia="黑体"/>
          <w:b/>
          <w:sz w:val="28"/>
          <w:szCs w:val="28"/>
        </w:rPr>
      </w:pPr>
      <w:r>
        <w:rPr>
          <w:rFonts w:hint="eastAsia" w:ascii="黑体" w:hAnsi="黑体" w:eastAsia="黑体"/>
          <w:b/>
          <w:sz w:val="28"/>
          <w:szCs w:val="28"/>
        </w:rPr>
        <w:t>四、单项奖（</w:t>
      </w:r>
      <w:r>
        <w:rPr>
          <w:rFonts w:hint="eastAsia" w:ascii="黑体" w:hAnsi="黑体" w:eastAsia="黑体"/>
          <w:b/>
          <w:sz w:val="28"/>
          <w:szCs w:val="28"/>
          <w:lang w:val="en-US" w:eastAsia="zh-CN"/>
        </w:rPr>
        <w:t>9</w:t>
      </w:r>
      <w:r>
        <w:rPr>
          <w:rFonts w:hint="eastAsia" w:ascii="黑体" w:hAnsi="黑体" w:eastAsia="黑体"/>
          <w:b/>
          <w:sz w:val="28"/>
          <w:szCs w:val="28"/>
        </w:rPr>
        <w:t>人）</w:t>
      </w:r>
    </w:p>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lang w:val="en-US" w:eastAsia="zh-CN"/>
        </w:rPr>
        <w:t>李加玲</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张  琳</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王楚涵</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val="en-US" w:eastAsia="zh-CN"/>
        </w:rPr>
        <w:t>何施漾</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eastAsia="zh-CN"/>
        </w:rPr>
        <w:t>杜俊波</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eastAsia="zh-CN"/>
        </w:rPr>
        <w:t>胡建月</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eastAsia="zh-CN"/>
        </w:rPr>
        <w:t>李子杰</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eastAsia="zh-CN"/>
        </w:rPr>
        <w:t>陈嘉俊</w:t>
      </w:r>
      <w:r>
        <w:rPr>
          <w:rFonts w:hint="eastAsia"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lang w:eastAsia="zh-CN"/>
        </w:rPr>
        <w:t>颜慧珊</w:t>
      </w:r>
      <w:r>
        <w:rPr>
          <w:rFonts w:hint="eastAsia" w:ascii="仿宋_GB2312" w:hAnsi="宋体" w:eastAsia="仿宋_GB2312" w:cs="宋体"/>
          <w:color w:val="000000"/>
          <w:kern w:val="0"/>
          <w:sz w:val="28"/>
          <w:szCs w:val="28"/>
        </w:rPr>
        <w:t xml:space="preserve">  </w:t>
      </w:r>
    </w:p>
    <w:p>
      <w:pPr>
        <w:spacing w:line="560" w:lineRule="exact"/>
        <w:rPr>
          <w:rFonts w:ascii="黑体" w:hAnsi="黑体" w:eastAsia="黑体"/>
          <w:b/>
          <w:sz w:val="28"/>
          <w:szCs w:val="28"/>
        </w:rPr>
      </w:pPr>
      <w:r>
        <w:rPr>
          <w:rFonts w:hint="eastAsia" w:ascii="黑体" w:hAnsi="黑体" w:eastAsia="黑体"/>
          <w:b/>
          <w:sz w:val="28"/>
          <w:szCs w:val="28"/>
        </w:rPr>
        <w:t>五、先进班集体奖（</w:t>
      </w:r>
      <w:r>
        <w:rPr>
          <w:rFonts w:ascii="黑体" w:hAnsi="黑体" w:eastAsia="黑体"/>
          <w:b/>
          <w:sz w:val="28"/>
          <w:szCs w:val="28"/>
        </w:rPr>
        <w:t>2</w:t>
      </w:r>
      <w:r>
        <w:rPr>
          <w:rFonts w:hint="eastAsia" w:ascii="黑体" w:hAnsi="黑体" w:eastAsia="黑体"/>
          <w:b/>
          <w:sz w:val="28"/>
          <w:szCs w:val="28"/>
        </w:rPr>
        <w:t>个）</w:t>
      </w:r>
    </w:p>
    <w:p>
      <w:pPr>
        <w:widowControl/>
        <w:spacing w:line="560" w:lineRule="exact"/>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201</w:t>
      </w:r>
      <w:r>
        <w:rPr>
          <w:rFonts w:hint="eastAsia" w:ascii="仿宋_GB2312" w:hAnsi="宋体" w:eastAsia="仿宋_GB2312" w:cs="宋体"/>
          <w:color w:val="000000"/>
          <w:kern w:val="0"/>
          <w:sz w:val="28"/>
          <w:szCs w:val="28"/>
          <w:lang w:val="en-US" w:eastAsia="zh-CN"/>
        </w:rPr>
        <w:t>5</w:t>
      </w:r>
      <w:r>
        <w:rPr>
          <w:rFonts w:hint="eastAsia" w:ascii="仿宋_GB2312" w:hAnsi="宋体" w:eastAsia="仿宋_GB2312" w:cs="宋体"/>
          <w:color w:val="000000"/>
          <w:kern w:val="0"/>
          <w:sz w:val="28"/>
          <w:szCs w:val="28"/>
        </w:rPr>
        <w:t>级</w:t>
      </w:r>
      <w:r>
        <w:rPr>
          <w:rFonts w:hint="eastAsia" w:ascii="仿宋_GB2312" w:hAnsi="宋体" w:eastAsia="仿宋_GB2312" w:cs="宋体"/>
          <w:color w:val="000000"/>
          <w:kern w:val="0"/>
          <w:sz w:val="28"/>
          <w:szCs w:val="28"/>
          <w:lang w:val="en-US" w:eastAsia="zh-CN"/>
        </w:rPr>
        <w:t>动物医学4</w:t>
      </w:r>
      <w:r>
        <w:rPr>
          <w:rFonts w:hint="eastAsia" w:ascii="仿宋_GB2312" w:hAnsi="宋体" w:eastAsia="仿宋_GB2312" w:cs="宋体"/>
          <w:color w:val="000000"/>
          <w:kern w:val="0"/>
          <w:sz w:val="28"/>
          <w:szCs w:val="28"/>
        </w:rPr>
        <w:t xml:space="preserve">班  </w:t>
      </w:r>
      <w:r>
        <w:rPr>
          <w:rFonts w:ascii="仿宋_GB2312" w:hAnsi="宋体" w:eastAsia="仿宋_GB2312" w:cs="宋体"/>
          <w:color w:val="000000"/>
          <w:kern w:val="0"/>
          <w:sz w:val="28"/>
          <w:szCs w:val="28"/>
        </w:rPr>
        <w:t>201</w:t>
      </w:r>
      <w:r>
        <w:rPr>
          <w:rFonts w:hint="eastAsia" w:ascii="仿宋_GB2312" w:hAnsi="宋体" w:eastAsia="仿宋_GB2312" w:cs="宋体"/>
          <w:color w:val="000000"/>
          <w:kern w:val="0"/>
          <w:sz w:val="28"/>
          <w:szCs w:val="28"/>
          <w:lang w:val="en-US" w:eastAsia="zh-CN"/>
        </w:rPr>
        <w:t>6</w:t>
      </w:r>
      <w:r>
        <w:rPr>
          <w:rFonts w:hint="eastAsia" w:ascii="仿宋_GB2312" w:hAnsi="宋体" w:eastAsia="仿宋_GB2312" w:cs="宋体"/>
          <w:color w:val="000000"/>
          <w:kern w:val="0"/>
          <w:sz w:val="28"/>
          <w:szCs w:val="28"/>
        </w:rPr>
        <w:t>级</w:t>
      </w:r>
      <w:r>
        <w:rPr>
          <w:rFonts w:hint="eastAsia" w:ascii="仿宋_GB2312" w:hAnsi="宋体" w:eastAsia="仿宋_GB2312" w:cs="宋体"/>
          <w:color w:val="000000"/>
          <w:kern w:val="0"/>
          <w:sz w:val="28"/>
          <w:szCs w:val="28"/>
          <w:lang w:val="en-US" w:eastAsia="zh-CN"/>
        </w:rPr>
        <w:t>动物医学丁颖</w:t>
      </w:r>
      <w:r>
        <w:rPr>
          <w:rFonts w:hint="eastAsia" w:ascii="仿宋_GB2312" w:hAnsi="宋体" w:eastAsia="仿宋_GB2312" w:cs="宋体"/>
          <w:color w:val="000000"/>
          <w:kern w:val="0"/>
          <w:sz w:val="28"/>
          <w:szCs w:val="28"/>
        </w:rPr>
        <w:t>班</w:t>
      </w:r>
    </w:p>
    <w:sectPr>
      <w:headerReference r:id="rId3" w:type="default"/>
      <w:footerReference r:id="rId4" w:type="default"/>
      <w:footerReference r:id="rId5"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28 -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B6"/>
    <w:rsid w:val="008752E1"/>
    <w:rsid w:val="008B66A8"/>
    <w:rsid w:val="008C12B6"/>
    <w:rsid w:val="008E5B1A"/>
    <w:rsid w:val="00986652"/>
    <w:rsid w:val="00992BB8"/>
    <w:rsid w:val="00A668BC"/>
    <w:rsid w:val="00AF1C9A"/>
    <w:rsid w:val="00BA1EF8"/>
    <w:rsid w:val="00BC3D73"/>
    <w:rsid w:val="00EB5572"/>
    <w:rsid w:val="12844E53"/>
    <w:rsid w:val="669B337C"/>
    <w:rsid w:val="6794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脚 Char"/>
    <w:basedOn w:val="5"/>
    <w:link w:val="2"/>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41C27-6938-4D3F-B654-068F163E6613}">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380</Characters>
  <Lines>3</Lines>
  <Paragraphs>1</Paragraphs>
  <TotalTime>3</TotalTime>
  <ScaleCrop>false</ScaleCrop>
  <LinksUpToDate>false</LinksUpToDate>
  <CharactersWithSpaces>445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2018-04-09T09:49:00Z</dcterms:created>
  <dc:creator>tf</dc:creator>
  <cp:lastModifiedBy>5花肉</cp:lastModifiedBy>
  <dcterms:modified xsi:type="dcterms:W3CDTF">2019-09-13T09:02:59Z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