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BD484">
      <w:pPr>
        <w:rPr>
          <w:rFonts w:hint="eastAsia" w:ascii="仿宋_GB2312" w:hAnsi="仿宋_GB2312" w:eastAsia="仿宋_GB2312" w:cs="仿宋_GB2312"/>
          <w:spacing w:val="2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20"/>
          <w:sz w:val="32"/>
          <w:szCs w:val="32"/>
        </w:rPr>
        <w:t>附件</w:t>
      </w:r>
      <w:r>
        <w:rPr>
          <w:rFonts w:hint="default" w:ascii="Times New Roman" w:hAnsi="Times New Roman" w:eastAsia="仿宋_GB2312" w:cs="Times New Roman"/>
          <w:spacing w:val="20"/>
          <w:sz w:val="32"/>
          <w:szCs w:val="32"/>
          <w:lang w:val="en-US" w:eastAsia="zh-CN"/>
        </w:rPr>
        <w:t>3-</w:t>
      </w:r>
      <w:r>
        <w:rPr>
          <w:rFonts w:hint="default" w:ascii="Times New Roman" w:hAnsi="Times New Roman" w:eastAsia="仿宋_GB2312" w:cs="Times New Roman"/>
          <w:spacing w:val="20"/>
          <w:sz w:val="32"/>
          <w:szCs w:val="32"/>
        </w:rPr>
        <w:t>1</w:t>
      </w:r>
    </w:p>
    <w:p w14:paraId="1C4551AF">
      <w:pPr>
        <w:rPr>
          <w:rFonts w:hint="eastAsia" w:ascii="小标宋" w:hAnsi="小标宋" w:eastAsia="小标宋" w:cs="小标宋"/>
          <w:color w:val="000000"/>
          <w:sz w:val="44"/>
          <w:szCs w:val="44"/>
        </w:rPr>
      </w:pPr>
    </w:p>
    <w:p w14:paraId="34F4F259">
      <w:pPr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华南农业大学课程思政</w:t>
      </w:r>
    </w:p>
    <w:p w14:paraId="4C35A338">
      <w:pPr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试点学院申报书</w:t>
      </w:r>
    </w:p>
    <w:p w14:paraId="243E4625">
      <w:pPr>
        <w:jc w:val="center"/>
        <w:rPr>
          <w:rFonts w:eastAsia="黑体"/>
          <w:b/>
          <w:sz w:val="52"/>
          <w:szCs w:val="52"/>
        </w:rPr>
      </w:pPr>
    </w:p>
    <w:p w14:paraId="73DF5E2D">
      <w:pPr>
        <w:jc w:val="center"/>
        <w:rPr>
          <w:rFonts w:eastAsia="黑体"/>
          <w:b/>
          <w:sz w:val="52"/>
          <w:szCs w:val="52"/>
        </w:rPr>
      </w:pPr>
    </w:p>
    <w:p w14:paraId="4C9CF03A">
      <w:pPr>
        <w:jc w:val="center"/>
        <w:rPr>
          <w:rFonts w:eastAsia="黑体"/>
          <w:b/>
          <w:sz w:val="52"/>
          <w:szCs w:val="52"/>
        </w:rPr>
      </w:pPr>
    </w:p>
    <w:p w14:paraId="17CA3F4A">
      <w:pPr>
        <w:jc w:val="center"/>
        <w:rPr>
          <w:rFonts w:hint="eastAsia" w:eastAsia="黑体"/>
          <w:b/>
          <w:sz w:val="52"/>
          <w:szCs w:val="52"/>
        </w:rPr>
      </w:pPr>
    </w:p>
    <w:tbl>
      <w:tblPr>
        <w:tblStyle w:val="10"/>
        <w:tblW w:w="6300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132"/>
        <w:gridCol w:w="4168"/>
      </w:tblGrid>
      <w:tr w14:paraId="6A00F71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9" w:hRule="atLeast"/>
          <w:jc w:val="center"/>
        </w:trPr>
        <w:tc>
          <w:tcPr>
            <w:tcW w:w="2132" w:type="dxa"/>
            <w:noWrap w:val="0"/>
            <w:vAlign w:val="bottom"/>
          </w:tcPr>
          <w:p w14:paraId="3FD56890">
            <w:pPr>
              <w:jc w:val="distribute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学院名称：</w:t>
            </w:r>
          </w:p>
        </w:tc>
        <w:tc>
          <w:tcPr>
            <w:tcW w:w="4168" w:type="dxa"/>
            <w:tcBorders>
              <w:bottom w:val="single" w:color="auto" w:sz="4" w:space="0"/>
            </w:tcBorders>
            <w:noWrap w:val="0"/>
            <w:vAlign w:val="bottom"/>
          </w:tcPr>
          <w:p w14:paraId="37D089D9">
            <w:pPr>
              <w:rPr>
                <w:rFonts w:hint="eastAsia" w:ascii="黑体" w:hAnsi="黑体" w:eastAsia="黑体" w:cs="黑体"/>
                <w:spacing w:val="-20"/>
                <w:sz w:val="28"/>
                <w:szCs w:val="28"/>
                <w:u w:val="single"/>
              </w:rPr>
            </w:pPr>
            <w:r>
              <w:rPr>
                <w:rFonts w:hint="eastAsia" w:ascii="黑体" w:hAnsi="黑体" w:eastAsia="黑体" w:cs="黑体"/>
                <w:spacing w:val="-20"/>
                <w:sz w:val="28"/>
                <w:szCs w:val="28"/>
              </w:rPr>
              <w:t xml:space="preserve">                          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u w:val="none"/>
              </w:rPr>
              <w:t xml:space="preserve">  （盖 章）</w:t>
            </w:r>
          </w:p>
        </w:tc>
      </w:tr>
      <w:tr w14:paraId="0BAB922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1" w:hRule="atLeast"/>
          <w:jc w:val="center"/>
        </w:trPr>
        <w:tc>
          <w:tcPr>
            <w:tcW w:w="2132" w:type="dxa"/>
            <w:noWrap w:val="0"/>
            <w:vAlign w:val="bottom"/>
          </w:tcPr>
          <w:p w14:paraId="4B3C979E">
            <w:pPr>
              <w:jc w:val="distribute"/>
              <w:rPr>
                <w:rFonts w:hint="eastAsia" w:ascii="黑体" w:hAnsi="黑体" w:eastAsia="黑体" w:cs="黑体"/>
                <w:sz w:val="28"/>
                <w:szCs w:val="28"/>
                <w:u w:val="single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项目负责人：</w:t>
            </w:r>
          </w:p>
        </w:tc>
        <w:tc>
          <w:tcPr>
            <w:tcW w:w="416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bottom"/>
          </w:tcPr>
          <w:p w14:paraId="1F79CDFE">
            <w:pPr>
              <w:rPr>
                <w:rFonts w:hint="eastAsia" w:ascii="黑体" w:hAnsi="黑体" w:eastAsia="黑体" w:cs="黑体"/>
                <w:sz w:val="28"/>
                <w:szCs w:val="28"/>
                <w:u w:val="single"/>
              </w:rPr>
            </w:pPr>
          </w:p>
        </w:tc>
      </w:tr>
      <w:tr w14:paraId="0E04A95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1" w:hRule="atLeast"/>
          <w:jc w:val="center"/>
        </w:trPr>
        <w:tc>
          <w:tcPr>
            <w:tcW w:w="2132" w:type="dxa"/>
            <w:noWrap w:val="0"/>
            <w:vAlign w:val="bottom"/>
          </w:tcPr>
          <w:p w14:paraId="7F7D42EB">
            <w:pPr>
              <w:jc w:val="distribute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联系方式：</w:t>
            </w:r>
          </w:p>
        </w:tc>
        <w:tc>
          <w:tcPr>
            <w:tcW w:w="416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bottom"/>
          </w:tcPr>
          <w:p w14:paraId="1F5B96A7">
            <w:pPr>
              <w:rPr>
                <w:rFonts w:hint="eastAsia" w:ascii="黑体" w:hAnsi="黑体" w:eastAsia="黑体" w:cs="黑体"/>
                <w:sz w:val="28"/>
                <w:szCs w:val="28"/>
                <w:u w:val="single"/>
              </w:rPr>
            </w:pPr>
          </w:p>
        </w:tc>
      </w:tr>
      <w:tr w14:paraId="4F3F6C2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3" w:hRule="atLeast"/>
          <w:jc w:val="center"/>
        </w:trPr>
        <w:tc>
          <w:tcPr>
            <w:tcW w:w="2132" w:type="dxa"/>
            <w:noWrap w:val="0"/>
            <w:vAlign w:val="bottom"/>
          </w:tcPr>
          <w:p w14:paraId="048CF320">
            <w:pPr>
              <w:jc w:val="distribute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填表日期：</w:t>
            </w:r>
          </w:p>
        </w:tc>
        <w:tc>
          <w:tcPr>
            <w:tcW w:w="416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bottom"/>
          </w:tcPr>
          <w:p w14:paraId="54E69E5A">
            <w:pPr>
              <w:ind w:firstLine="420" w:firstLineChars="15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年    月    日</w:t>
            </w:r>
          </w:p>
        </w:tc>
      </w:tr>
    </w:tbl>
    <w:p w14:paraId="5683DB1D">
      <w:pPr>
        <w:rPr>
          <w:rFonts w:eastAsia="仿宋_GB2312"/>
        </w:rPr>
      </w:pPr>
    </w:p>
    <w:p w14:paraId="37937CDC">
      <w:pPr>
        <w:rPr>
          <w:rFonts w:eastAsia="仿宋_GB2312"/>
        </w:rPr>
      </w:pPr>
    </w:p>
    <w:p w14:paraId="708F514F">
      <w:pPr>
        <w:rPr>
          <w:rFonts w:eastAsia="仿宋_GB2312"/>
        </w:rPr>
      </w:pPr>
    </w:p>
    <w:p w14:paraId="17CE28E7">
      <w:pPr>
        <w:rPr>
          <w:rFonts w:eastAsia="仿宋_GB2312"/>
        </w:rPr>
      </w:pPr>
    </w:p>
    <w:p w14:paraId="1A52FD63">
      <w:pPr>
        <w:rPr>
          <w:rFonts w:eastAsia="仿宋_GB2312"/>
        </w:rPr>
      </w:pPr>
    </w:p>
    <w:p w14:paraId="41A27D5D">
      <w:pPr>
        <w:rPr>
          <w:rFonts w:eastAsia="仿宋_GB2312"/>
        </w:rPr>
      </w:pPr>
    </w:p>
    <w:p w14:paraId="2676E31A">
      <w:pPr>
        <w:rPr>
          <w:rFonts w:eastAsia="仿宋_GB2312"/>
        </w:rPr>
      </w:pPr>
    </w:p>
    <w:p w14:paraId="0E46ED91">
      <w:pPr>
        <w:rPr>
          <w:rFonts w:eastAsia="仿宋_GB2312"/>
        </w:rPr>
      </w:pPr>
    </w:p>
    <w:p w14:paraId="41D8B122">
      <w:pPr>
        <w:rPr>
          <w:rFonts w:eastAsia="仿宋_GB2312"/>
        </w:rPr>
      </w:pPr>
    </w:p>
    <w:p w14:paraId="30239778">
      <w:pPr>
        <w:jc w:val="left"/>
        <w:rPr>
          <w:rFonts w:eastAsia="仿宋_GB2312"/>
        </w:rPr>
      </w:pPr>
    </w:p>
    <w:p w14:paraId="212E88D3">
      <w:pPr>
        <w:spacing w:line="600" w:lineRule="exact"/>
        <w:ind w:right="28"/>
        <w:jc w:val="center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本科生院（招生办公室）</w:t>
      </w:r>
    </w:p>
    <w:p w14:paraId="68D91327">
      <w:pPr>
        <w:spacing w:line="600" w:lineRule="exact"/>
        <w:ind w:right="28"/>
        <w:jc w:val="center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二〇二</w:t>
      </w:r>
      <w:r>
        <w:rPr>
          <w:rFonts w:hint="eastAsia" w:eastAsia="仿宋_GB2312"/>
          <w:sz w:val="28"/>
          <w:szCs w:val="28"/>
          <w:lang w:val="en-US" w:eastAsia="zh-CN"/>
        </w:rPr>
        <w:t>六</w:t>
      </w:r>
      <w:r>
        <w:rPr>
          <w:rFonts w:hint="eastAsia" w:ascii="Times New Roman" w:hAnsi="Times New Roman" w:eastAsia="仿宋_GB2312"/>
          <w:sz w:val="28"/>
          <w:szCs w:val="28"/>
        </w:rPr>
        <w:t>年制</w:t>
      </w:r>
    </w:p>
    <w:p w14:paraId="2248895E">
      <w:pPr>
        <w:jc w:val="center"/>
        <w:rPr>
          <w:rFonts w:eastAsia="黑体"/>
          <w:sz w:val="36"/>
          <w:szCs w:val="36"/>
        </w:rPr>
      </w:pPr>
    </w:p>
    <w:p w14:paraId="56BE66B2">
      <w:pPr>
        <w:jc w:val="center"/>
        <w:rPr>
          <w:rFonts w:eastAsia="黑体"/>
          <w:sz w:val="36"/>
          <w:szCs w:val="36"/>
        </w:rPr>
      </w:pPr>
    </w:p>
    <w:p w14:paraId="12EB04DE">
      <w:pPr>
        <w:jc w:val="center"/>
        <w:rPr>
          <w:rFonts w:eastAsia="黑体"/>
          <w:sz w:val="36"/>
          <w:szCs w:val="36"/>
        </w:rPr>
      </w:pPr>
    </w:p>
    <w:p w14:paraId="254637A7">
      <w:pPr>
        <w:jc w:val="center"/>
        <w:rPr>
          <w:rFonts w:eastAsia="方正小标宋简体"/>
          <w:bCs/>
          <w:spacing w:val="100"/>
          <w:sz w:val="36"/>
          <w:szCs w:val="36"/>
        </w:rPr>
      </w:pPr>
      <w:bookmarkStart w:id="0" w:name="_Hlk58943314"/>
      <w:r>
        <w:rPr>
          <w:rFonts w:eastAsia="方正小标宋简体"/>
          <w:bCs/>
          <w:spacing w:val="100"/>
          <w:sz w:val="36"/>
          <w:szCs w:val="36"/>
        </w:rPr>
        <w:t>填写说明</w:t>
      </w:r>
    </w:p>
    <w:p w14:paraId="4EA752CF">
      <w:pPr>
        <w:jc w:val="center"/>
        <w:rPr>
          <w:rFonts w:eastAsia="仿宋_GB2312"/>
          <w:spacing w:val="100"/>
          <w:sz w:val="32"/>
          <w:szCs w:val="32"/>
        </w:rPr>
      </w:pPr>
    </w:p>
    <w:bookmarkEnd w:id="0"/>
    <w:p w14:paraId="7193EAAC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bookmarkStart w:id="1" w:name="_Hlk58943306"/>
      <w:r>
        <w:rPr>
          <w:rFonts w:hint="default" w:ascii="Times New Roman" w:hAnsi="Times New Roman" w:eastAsia="仿宋_GB2312" w:cs="Times New Roman"/>
          <w:sz w:val="32"/>
          <w:szCs w:val="32"/>
        </w:rPr>
        <w:t>1．填写《申报书》要以《华南农业大学课程思政实施方案》相关文件为指导。</w:t>
      </w:r>
    </w:p>
    <w:p w14:paraId="2D2385D9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2．著作、教材、论文须已刊登在正式期刊上或为正式出版物，截止时间为202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日。</w:t>
      </w:r>
    </w:p>
    <w:p w14:paraId="7E0DED7B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3．《申报书》中涉及的人员均指本学院的在编人员，兼职人员不计在内。涉及的成果均指本学院人员署名本单位。</w:t>
      </w:r>
    </w:p>
    <w:p w14:paraId="568B409F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4．A4纸正反打印，装订整齐，《申报书》封面之上不需另加其它封面。</w:t>
      </w:r>
    </w:p>
    <w:bookmarkEnd w:id="1"/>
    <w:p w14:paraId="45ADDC03">
      <w:pPr>
        <w:jc w:val="center"/>
        <w:rPr>
          <w:rFonts w:eastAsia="黑体"/>
          <w:b/>
          <w:sz w:val="28"/>
          <w:szCs w:val="28"/>
        </w:rPr>
      </w:pPr>
    </w:p>
    <w:p w14:paraId="0F445E89">
      <w:pPr>
        <w:jc w:val="center"/>
        <w:rPr>
          <w:rFonts w:eastAsia="黑体"/>
          <w:b/>
          <w:sz w:val="28"/>
          <w:szCs w:val="28"/>
        </w:rPr>
      </w:pPr>
    </w:p>
    <w:p w14:paraId="1C3AD547">
      <w:pPr>
        <w:jc w:val="center"/>
        <w:rPr>
          <w:rFonts w:eastAsia="黑体"/>
          <w:b/>
          <w:sz w:val="28"/>
          <w:szCs w:val="28"/>
        </w:rPr>
      </w:pPr>
    </w:p>
    <w:p w14:paraId="697A0CC6">
      <w:pPr>
        <w:jc w:val="center"/>
        <w:rPr>
          <w:rFonts w:eastAsia="黑体"/>
          <w:b/>
          <w:sz w:val="28"/>
          <w:szCs w:val="28"/>
        </w:rPr>
      </w:pPr>
    </w:p>
    <w:p w14:paraId="6DF32B65">
      <w:pPr>
        <w:jc w:val="center"/>
        <w:rPr>
          <w:rFonts w:eastAsia="黑体"/>
          <w:b/>
          <w:sz w:val="28"/>
          <w:szCs w:val="28"/>
        </w:rPr>
      </w:pPr>
    </w:p>
    <w:p w14:paraId="58979D31">
      <w:pPr>
        <w:jc w:val="center"/>
        <w:rPr>
          <w:rFonts w:eastAsia="黑体"/>
          <w:b/>
          <w:sz w:val="28"/>
          <w:szCs w:val="28"/>
        </w:rPr>
      </w:pPr>
    </w:p>
    <w:p w14:paraId="6B7A2F8B">
      <w:pPr>
        <w:jc w:val="center"/>
        <w:rPr>
          <w:rFonts w:eastAsia="黑体"/>
          <w:b/>
          <w:sz w:val="28"/>
          <w:szCs w:val="28"/>
        </w:rPr>
      </w:pPr>
    </w:p>
    <w:p w14:paraId="58F7FDEF">
      <w:pPr>
        <w:jc w:val="center"/>
        <w:rPr>
          <w:rFonts w:eastAsia="黑体"/>
          <w:b/>
          <w:sz w:val="28"/>
          <w:szCs w:val="28"/>
        </w:rPr>
      </w:pPr>
    </w:p>
    <w:p w14:paraId="6B5DFCF5">
      <w:pPr>
        <w:jc w:val="center"/>
        <w:rPr>
          <w:rFonts w:eastAsia="黑体"/>
          <w:b/>
          <w:sz w:val="28"/>
          <w:szCs w:val="28"/>
        </w:rPr>
      </w:pPr>
    </w:p>
    <w:p w14:paraId="48ABB637">
      <w:pPr>
        <w:jc w:val="center"/>
        <w:rPr>
          <w:rFonts w:eastAsia="黑体"/>
          <w:b/>
          <w:sz w:val="28"/>
          <w:szCs w:val="28"/>
        </w:rPr>
      </w:pPr>
    </w:p>
    <w:p w14:paraId="469E890C">
      <w:pPr>
        <w:numPr>
          <w:ilvl w:val="0"/>
          <w:numId w:val="1"/>
        </w:numPr>
        <w:jc w:val="left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学院</w:t>
      </w:r>
      <w:r>
        <w:rPr>
          <w:rFonts w:eastAsia="黑体"/>
          <w:b/>
          <w:sz w:val="28"/>
          <w:szCs w:val="28"/>
        </w:rPr>
        <w:t>基本情况</w:t>
      </w:r>
    </w:p>
    <w:p w14:paraId="3206CA94">
      <w:pPr>
        <w:rPr>
          <w:rFonts w:hint="eastAsia" w:ascii="楷体_GB2312" w:hAnsi="楷体_GB2312" w:eastAsia="楷体_GB2312" w:cs="楷体_GB2312"/>
          <w:b w:val="0"/>
          <w:bCs/>
          <w:sz w:val="28"/>
          <w:szCs w:val="28"/>
        </w:rPr>
      </w:pP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</w:rPr>
        <w:t>1.负责人基本情况</w:t>
      </w:r>
    </w:p>
    <w:tbl>
      <w:tblPr>
        <w:tblStyle w:val="10"/>
        <w:tblW w:w="5062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141"/>
        <w:gridCol w:w="71"/>
        <w:gridCol w:w="1420"/>
        <w:gridCol w:w="43"/>
        <w:gridCol w:w="1223"/>
        <w:gridCol w:w="1094"/>
        <w:gridCol w:w="728"/>
        <w:gridCol w:w="248"/>
        <w:gridCol w:w="942"/>
        <w:gridCol w:w="943"/>
      </w:tblGrid>
      <w:tr w14:paraId="008783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49" w:type="pct"/>
            <w:vMerge w:val="restart"/>
            <w:vAlign w:val="center"/>
          </w:tcPr>
          <w:p w14:paraId="0FAA507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项目负责人</w:t>
            </w:r>
          </w:p>
        </w:tc>
        <w:tc>
          <w:tcPr>
            <w:tcW w:w="702" w:type="pct"/>
            <w:gridSpan w:val="2"/>
            <w:vMerge w:val="restart"/>
            <w:vAlign w:val="center"/>
          </w:tcPr>
          <w:p w14:paraId="19D8ED5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48" w:type="pct"/>
            <w:gridSpan w:val="2"/>
            <w:vAlign w:val="center"/>
          </w:tcPr>
          <w:p w14:paraId="5A29AE4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性别</w:t>
            </w:r>
          </w:p>
        </w:tc>
        <w:tc>
          <w:tcPr>
            <w:tcW w:w="709" w:type="pct"/>
            <w:vAlign w:val="center"/>
          </w:tcPr>
          <w:p w14:paraId="36EF0E3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34" w:type="pct"/>
            <w:vAlign w:val="center"/>
          </w:tcPr>
          <w:p w14:paraId="3699302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专业技术职务</w:t>
            </w:r>
          </w:p>
        </w:tc>
        <w:tc>
          <w:tcPr>
            <w:tcW w:w="566" w:type="pct"/>
            <w:gridSpan w:val="2"/>
            <w:vAlign w:val="center"/>
          </w:tcPr>
          <w:p w14:paraId="6B6198A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14:paraId="1AA7EAD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学历</w:t>
            </w:r>
          </w:p>
        </w:tc>
        <w:tc>
          <w:tcPr>
            <w:tcW w:w="542" w:type="pct"/>
            <w:vAlign w:val="center"/>
          </w:tcPr>
          <w:p w14:paraId="0D5E0CA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1017C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49" w:type="pct"/>
            <w:vMerge w:val="continue"/>
            <w:vAlign w:val="center"/>
          </w:tcPr>
          <w:p w14:paraId="5228E37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02" w:type="pct"/>
            <w:gridSpan w:val="2"/>
            <w:vMerge w:val="continue"/>
            <w:vAlign w:val="center"/>
          </w:tcPr>
          <w:p w14:paraId="505F210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48" w:type="pct"/>
            <w:gridSpan w:val="2"/>
            <w:vAlign w:val="center"/>
          </w:tcPr>
          <w:p w14:paraId="55F6C88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出生年月</w:t>
            </w:r>
          </w:p>
        </w:tc>
        <w:tc>
          <w:tcPr>
            <w:tcW w:w="709" w:type="pct"/>
            <w:vAlign w:val="center"/>
          </w:tcPr>
          <w:p w14:paraId="16B5311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34" w:type="pct"/>
            <w:vAlign w:val="center"/>
          </w:tcPr>
          <w:p w14:paraId="0D4B927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行政职务</w:t>
            </w:r>
          </w:p>
        </w:tc>
        <w:tc>
          <w:tcPr>
            <w:tcW w:w="566" w:type="pct"/>
            <w:gridSpan w:val="2"/>
            <w:vAlign w:val="center"/>
          </w:tcPr>
          <w:p w14:paraId="0D2F738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14:paraId="4579010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学位</w:t>
            </w:r>
          </w:p>
        </w:tc>
        <w:tc>
          <w:tcPr>
            <w:tcW w:w="542" w:type="pct"/>
            <w:vAlign w:val="center"/>
          </w:tcPr>
          <w:p w14:paraId="2E8639A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5E329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000" w:type="pct"/>
            <w:gridSpan w:val="11"/>
            <w:vAlign w:val="center"/>
          </w:tcPr>
          <w:p w14:paraId="34AE9960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各专业负责人基本情况</w:t>
            </w:r>
          </w:p>
        </w:tc>
      </w:tr>
      <w:tr w14:paraId="2DA1F3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" w:hRule="atLeast"/>
          <w:jc w:val="center"/>
        </w:trPr>
        <w:tc>
          <w:tcPr>
            <w:tcW w:w="449" w:type="pct"/>
            <w:vAlign w:val="center"/>
          </w:tcPr>
          <w:p w14:paraId="5A74864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661" w:type="pct"/>
            <w:vAlign w:val="center"/>
          </w:tcPr>
          <w:p w14:paraId="470CCCF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专业名称</w:t>
            </w:r>
          </w:p>
        </w:tc>
        <w:tc>
          <w:tcPr>
            <w:tcW w:w="864" w:type="pct"/>
            <w:gridSpan w:val="2"/>
            <w:vAlign w:val="center"/>
          </w:tcPr>
          <w:p w14:paraId="45751852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是否为国家级一流本科专业</w:t>
            </w:r>
          </w:p>
        </w:tc>
        <w:tc>
          <w:tcPr>
            <w:tcW w:w="733" w:type="pct"/>
            <w:gridSpan w:val="2"/>
            <w:vAlign w:val="center"/>
          </w:tcPr>
          <w:p w14:paraId="17E062BA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是否已立项课程思政示范团队</w:t>
            </w:r>
          </w:p>
        </w:tc>
        <w:tc>
          <w:tcPr>
            <w:tcW w:w="634" w:type="pct"/>
            <w:vAlign w:val="center"/>
          </w:tcPr>
          <w:p w14:paraId="2379ACE7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专业负责人姓名</w:t>
            </w:r>
          </w:p>
        </w:tc>
        <w:tc>
          <w:tcPr>
            <w:tcW w:w="422" w:type="pct"/>
            <w:vAlign w:val="center"/>
          </w:tcPr>
          <w:p w14:paraId="387DACD7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出生年月</w:t>
            </w:r>
          </w:p>
        </w:tc>
        <w:tc>
          <w:tcPr>
            <w:tcW w:w="690" w:type="pct"/>
            <w:gridSpan w:val="2"/>
            <w:vAlign w:val="center"/>
          </w:tcPr>
          <w:p w14:paraId="1AD4F3C1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职称</w:t>
            </w:r>
          </w:p>
        </w:tc>
        <w:tc>
          <w:tcPr>
            <w:tcW w:w="542" w:type="pct"/>
            <w:vAlign w:val="center"/>
          </w:tcPr>
          <w:p w14:paraId="3CB6C916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签名</w:t>
            </w:r>
          </w:p>
        </w:tc>
      </w:tr>
      <w:tr w14:paraId="16D97D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449" w:type="pct"/>
            <w:vAlign w:val="center"/>
          </w:tcPr>
          <w:p w14:paraId="53DD877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661" w:type="pct"/>
            <w:vAlign w:val="center"/>
          </w:tcPr>
          <w:p w14:paraId="21F937C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vAlign w:val="center"/>
          </w:tcPr>
          <w:p w14:paraId="4F96D3EB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08A2AA82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34" w:type="pct"/>
            <w:vAlign w:val="center"/>
          </w:tcPr>
          <w:p w14:paraId="0AB61D58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14:paraId="3EC21274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vAlign w:val="center"/>
          </w:tcPr>
          <w:p w14:paraId="0D3F07E5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14:paraId="43DA02A9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86FA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449" w:type="pct"/>
            <w:vAlign w:val="center"/>
          </w:tcPr>
          <w:p w14:paraId="39490E2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661" w:type="pct"/>
            <w:vAlign w:val="center"/>
          </w:tcPr>
          <w:p w14:paraId="7F7FE28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vAlign w:val="center"/>
          </w:tcPr>
          <w:p w14:paraId="3B10E049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396B0D7D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34" w:type="pct"/>
            <w:vAlign w:val="center"/>
          </w:tcPr>
          <w:p w14:paraId="0F5D57A3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14:paraId="616160C3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vAlign w:val="center"/>
          </w:tcPr>
          <w:p w14:paraId="362CC87F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14:paraId="78C6EC8B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677B1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449" w:type="pct"/>
            <w:vAlign w:val="center"/>
          </w:tcPr>
          <w:p w14:paraId="0FEDF96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661" w:type="pct"/>
            <w:vAlign w:val="center"/>
          </w:tcPr>
          <w:p w14:paraId="0C07485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vAlign w:val="center"/>
          </w:tcPr>
          <w:p w14:paraId="39266A1B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6286AA4F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34" w:type="pct"/>
            <w:vAlign w:val="center"/>
          </w:tcPr>
          <w:p w14:paraId="1156FBED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14:paraId="32B0C8C7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vAlign w:val="center"/>
          </w:tcPr>
          <w:p w14:paraId="56540C08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14:paraId="71A0945B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348AB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49" w:type="pct"/>
            <w:vAlign w:val="center"/>
          </w:tcPr>
          <w:p w14:paraId="40C4B96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661" w:type="pct"/>
            <w:vAlign w:val="center"/>
          </w:tcPr>
          <w:p w14:paraId="3D5C50F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vAlign w:val="center"/>
          </w:tcPr>
          <w:p w14:paraId="219E62A0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15144A9F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34" w:type="pct"/>
            <w:vAlign w:val="center"/>
          </w:tcPr>
          <w:p w14:paraId="7A06A6B1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14:paraId="0F81D92F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vAlign w:val="center"/>
          </w:tcPr>
          <w:p w14:paraId="0D996B88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14:paraId="5EFCAEE8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42C24C27">
      <w:pPr>
        <w:rPr>
          <w:rFonts w:hint="eastAsia" w:ascii="楷体_GB2312" w:hAnsi="楷体_GB2312" w:eastAsia="楷体_GB2312" w:cs="楷体_GB2312"/>
          <w:b w:val="0"/>
          <w:bCs/>
          <w:sz w:val="28"/>
          <w:szCs w:val="28"/>
        </w:rPr>
      </w:pP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val="en-US" w:eastAsia="zh-CN"/>
        </w:rPr>
        <w:t>2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</w:rPr>
        <w:t>.学院课程思政建设工作小组情况</w:t>
      </w:r>
    </w:p>
    <w:tbl>
      <w:tblPr>
        <w:tblStyle w:val="1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1676"/>
        <w:gridCol w:w="1536"/>
        <w:gridCol w:w="4615"/>
      </w:tblGrid>
      <w:tr w14:paraId="018DF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695" w:type="dxa"/>
            <w:noWrap w:val="0"/>
            <w:vAlign w:val="center"/>
          </w:tcPr>
          <w:p w14:paraId="0C69503C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序号</w:t>
            </w:r>
          </w:p>
        </w:tc>
        <w:tc>
          <w:tcPr>
            <w:tcW w:w="1676" w:type="dxa"/>
            <w:noWrap w:val="0"/>
            <w:vAlign w:val="center"/>
          </w:tcPr>
          <w:p w14:paraId="6B19D389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姓名</w:t>
            </w:r>
          </w:p>
        </w:tc>
        <w:tc>
          <w:tcPr>
            <w:tcW w:w="1536" w:type="dxa"/>
            <w:noWrap w:val="0"/>
            <w:vAlign w:val="center"/>
          </w:tcPr>
          <w:p w14:paraId="1B8B25C3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职务</w:t>
            </w:r>
          </w:p>
        </w:tc>
        <w:tc>
          <w:tcPr>
            <w:tcW w:w="4615" w:type="dxa"/>
            <w:noWrap w:val="0"/>
            <w:vAlign w:val="center"/>
          </w:tcPr>
          <w:p w14:paraId="60D3052C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学院课程思政建设中承担</w:t>
            </w:r>
          </w:p>
          <w:p w14:paraId="0EC094EA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的任务</w:t>
            </w:r>
          </w:p>
        </w:tc>
      </w:tr>
      <w:tr w14:paraId="2C9ED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5" w:type="dxa"/>
            <w:noWrap w:val="0"/>
            <w:vAlign w:val="center"/>
          </w:tcPr>
          <w:p w14:paraId="01426137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76" w:type="dxa"/>
            <w:noWrap w:val="0"/>
            <w:vAlign w:val="center"/>
          </w:tcPr>
          <w:p w14:paraId="3B969172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6" w:type="dxa"/>
            <w:noWrap w:val="0"/>
            <w:vAlign w:val="center"/>
          </w:tcPr>
          <w:p w14:paraId="62E0B627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4615" w:type="dxa"/>
            <w:noWrap w:val="0"/>
            <w:vAlign w:val="center"/>
          </w:tcPr>
          <w:p w14:paraId="2536B48C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02FD3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5" w:type="dxa"/>
            <w:noWrap w:val="0"/>
            <w:vAlign w:val="center"/>
          </w:tcPr>
          <w:p w14:paraId="05BEB825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76" w:type="dxa"/>
            <w:noWrap w:val="0"/>
            <w:vAlign w:val="center"/>
          </w:tcPr>
          <w:p w14:paraId="701D2053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6" w:type="dxa"/>
            <w:noWrap w:val="0"/>
            <w:vAlign w:val="center"/>
          </w:tcPr>
          <w:p w14:paraId="7937AC07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4615" w:type="dxa"/>
            <w:noWrap w:val="0"/>
            <w:vAlign w:val="center"/>
          </w:tcPr>
          <w:p w14:paraId="79658CF5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36BA0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5" w:type="dxa"/>
            <w:noWrap w:val="0"/>
            <w:vAlign w:val="center"/>
          </w:tcPr>
          <w:p w14:paraId="64F4A119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76" w:type="dxa"/>
            <w:noWrap w:val="0"/>
            <w:vAlign w:val="center"/>
          </w:tcPr>
          <w:p w14:paraId="3291F365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6" w:type="dxa"/>
            <w:noWrap w:val="0"/>
            <w:vAlign w:val="center"/>
          </w:tcPr>
          <w:p w14:paraId="3F38B795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4615" w:type="dxa"/>
            <w:noWrap w:val="0"/>
            <w:vAlign w:val="center"/>
          </w:tcPr>
          <w:p w14:paraId="3D290596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0047E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5" w:type="dxa"/>
            <w:noWrap w:val="0"/>
            <w:vAlign w:val="center"/>
          </w:tcPr>
          <w:p w14:paraId="7271A186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76" w:type="dxa"/>
            <w:noWrap w:val="0"/>
            <w:vAlign w:val="center"/>
          </w:tcPr>
          <w:p w14:paraId="2124B1C4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6" w:type="dxa"/>
            <w:noWrap w:val="0"/>
            <w:vAlign w:val="center"/>
          </w:tcPr>
          <w:p w14:paraId="3037C79E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4615" w:type="dxa"/>
            <w:noWrap w:val="0"/>
            <w:vAlign w:val="center"/>
          </w:tcPr>
          <w:p w14:paraId="3685831F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41266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5" w:type="dxa"/>
            <w:noWrap w:val="0"/>
            <w:vAlign w:val="center"/>
          </w:tcPr>
          <w:p w14:paraId="2911CCAB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76" w:type="dxa"/>
            <w:noWrap w:val="0"/>
            <w:vAlign w:val="center"/>
          </w:tcPr>
          <w:p w14:paraId="5D50F1E2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6" w:type="dxa"/>
            <w:noWrap w:val="0"/>
            <w:vAlign w:val="center"/>
          </w:tcPr>
          <w:p w14:paraId="321E27CB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4615" w:type="dxa"/>
            <w:noWrap w:val="0"/>
            <w:vAlign w:val="center"/>
          </w:tcPr>
          <w:p w14:paraId="770A23C4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17A45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5" w:type="dxa"/>
            <w:noWrap w:val="0"/>
            <w:vAlign w:val="center"/>
          </w:tcPr>
          <w:p w14:paraId="013E26EB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76" w:type="dxa"/>
            <w:noWrap w:val="0"/>
            <w:vAlign w:val="center"/>
          </w:tcPr>
          <w:p w14:paraId="09782B3C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6" w:type="dxa"/>
            <w:noWrap w:val="0"/>
            <w:vAlign w:val="center"/>
          </w:tcPr>
          <w:p w14:paraId="2F9E2E6F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4615" w:type="dxa"/>
            <w:noWrap w:val="0"/>
            <w:vAlign w:val="center"/>
          </w:tcPr>
          <w:p w14:paraId="15736279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54ED2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5" w:type="dxa"/>
            <w:noWrap w:val="0"/>
            <w:vAlign w:val="center"/>
          </w:tcPr>
          <w:p w14:paraId="66BD840A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76" w:type="dxa"/>
            <w:noWrap w:val="0"/>
            <w:vAlign w:val="center"/>
          </w:tcPr>
          <w:p w14:paraId="64DEBBC1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6" w:type="dxa"/>
            <w:noWrap w:val="0"/>
            <w:vAlign w:val="center"/>
          </w:tcPr>
          <w:p w14:paraId="0F3DD9A3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4615" w:type="dxa"/>
            <w:noWrap w:val="0"/>
            <w:vAlign w:val="center"/>
          </w:tcPr>
          <w:p w14:paraId="18514514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03716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5" w:type="dxa"/>
            <w:noWrap w:val="0"/>
            <w:vAlign w:val="center"/>
          </w:tcPr>
          <w:p w14:paraId="13B8433B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76" w:type="dxa"/>
            <w:noWrap w:val="0"/>
            <w:vAlign w:val="center"/>
          </w:tcPr>
          <w:p w14:paraId="75B3857F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6" w:type="dxa"/>
            <w:noWrap w:val="0"/>
            <w:vAlign w:val="center"/>
          </w:tcPr>
          <w:p w14:paraId="2798C300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4615" w:type="dxa"/>
            <w:noWrap w:val="0"/>
            <w:vAlign w:val="center"/>
          </w:tcPr>
          <w:p w14:paraId="7168800B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</w:tbl>
    <w:p w14:paraId="6D303272">
      <w:pPr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br w:type="page"/>
      </w:r>
    </w:p>
    <w:p w14:paraId="22BF9C3E">
      <w:pPr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二、建设基础</w:t>
      </w:r>
    </w:p>
    <w:tbl>
      <w:tblPr>
        <w:tblStyle w:val="1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52"/>
        <w:gridCol w:w="638"/>
        <w:gridCol w:w="1578"/>
        <w:gridCol w:w="165"/>
        <w:gridCol w:w="952"/>
        <w:gridCol w:w="217"/>
        <w:gridCol w:w="1222"/>
        <w:gridCol w:w="355"/>
        <w:gridCol w:w="83"/>
        <w:gridCol w:w="1026"/>
        <w:gridCol w:w="47"/>
        <w:gridCol w:w="116"/>
        <w:gridCol w:w="1094"/>
      </w:tblGrid>
      <w:tr w14:paraId="1AA3E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8522" w:type="dxa"/>
            <w:gridSpan w:val="14"/>
            <w:noWrap w:val="0"/>
            <w:vAlign w:val="center"/>
          </w:tcPr>
          <w:p w14:paraId="44D6B4E5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2-1 组织制度保障</w:t>
            </w:r>
          </w:p>
        </w:tc>
      </w:tr>
      <w:tr w14:paraId="68821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8522" w:type="dxa"/>
            <w:gridSpan w:val="14"/>
            <w:noWrap w:val="0"/>
            <w:vAlign w:val="center"/>
          </w:tcPr>
          <w:p w14:paraId="3182BB66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学院在课程思政建设过程中制定的管理制度、工作方案、激励和保障措施</w:t>
            </w:r>
          </w:p>
          <w:p w14:paraId="1CE5646C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4E448EB8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0C87DD98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75F2F87E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357E6E13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6688A8F3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687F3ECF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74FCB79B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4BFF03ED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5C6F3553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2B70CB09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5C604107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</w:tr>
      <w:tr w14:paraId="1317E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8522" w:type="dxa"/>
            <w:gridSpan w:val="14"/>
            <w:noWrap w:val="0"/>
            <w:vAlign w:val="center"/>
          </w:tcPr>
          <w:p w14:paraId="5D7C7E61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2-2教师党支部和各级教学名师、党员教师在课程思政建设的情况</w:t>
            </w:r>
          </w:p>
        </w:tc>
      </w:tr>
      <w:tr w14:paraId="5A28E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7" w:hRule="atLeast"/>
          <w:jc w:val="center"/>
        </w:trPr>
        <w:tc>
          <w:tcPr>
            <w:tcW w:w="8522" w:type="dxa"/>
            <w:gridSpan w:val="14"/>
            <w:noWrap w:val="0"/>
            <w:vAlign w:val="top"/>
          </w:tcPr>
          <w:p w14:paraId="63C440A2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13E6A14A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2E686B79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1AA00C4F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69343F43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27EAF336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78D783F1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684CAEB0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7170E1D4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02097917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51D18CF6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56870330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0408BDAA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692033AE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536C5666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035F5A29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</w:tr>
      <w:tr w14:paraId="17129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8522" w:type="dxa"/>
            <w:gridSpan w:val="14"/>
            <w:noWrap w:val="0"/>
            <w:vAlign w:val="center"/>
          </w:tcPr>
          <w:p w14:paraId="3BDD3D34">
            <w:p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2-3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</w:rPr>
              <w:t>专业课使用马工程教材情况，以“课程思政”为载体，创新活动方式，推进课程育人情况</w:t>
            </w:r>
          </w:p>
        </w:tc>
      </w:tr>
      <w:tr w14:paraId="32C07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029" w:type="dxa"/>
            <w:gridSpan w:val="2"/>
            <w:noWrap w:val="0"/>
            <w:vAlign w:val="top"/>
          </w:tcPr>
          <w:p w14:paraId="7D9D219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应使用马工程教材专业课课程门数</w:t>
            </w:r>
          </w:p>
        </w:tc>
        <w:tc>
          <w:tcPr>
            <w:tcW w:w="2216" w:type="dxa"/>
            <w:gridSpan w:val="2"/>
            <w:noWrap w:val="0"/>
            <w:vAlign w:val="top"/>
          </w:tcPr>
          <w:p w14:paraId="1D75C25E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334" w:type="dxa"/>
            <w:gridSpan w:val="3"/>
            <w:noWrap w:val="0"/>
            <w:vAlign w:val="top"/>
          </w:tcPr>
          <w:p w14:paraId="4932DE0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1629E58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实际使用门数</w:t>
            </w:r>
          </w:p>
        </w:tc>
        <w:tc>
          <w:tcPr>
            <w:tcW w:w="1577" w:type="dxa"/>
            <w:gridSpan w:val="2"/>
            <w:noWrap w:val="0"/>
            <w:vAlign w:val="top"/>
          </w:tcPr>
          <w:p w14:paraId="1599ED5F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109" w:type="dxa"/>
            <w:gridSpan w:val="2"/>
            <w:noWrap w:val="0"/>
            <w:vAlign w:val="center"/>
          </w:tcPr>
          <w:p w14:paraId="692A4A5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比例</w:t>
            </w:r>
          </w:p>
        </w:tc>
        <w:tc>
          <w:tcPr>
            <w:tcW w:w="1257" w:type="dxa"/>
            <w:gridSpan w:val="3"/>
            <w:noWrap w:val="0"/>
            <w:vAlign w:val="top"/>
          </w:tcPr>
          <w:p w14:paraId="75B3EB2C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</w:tr>
      <w:tr w14:paraId="22A31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8522" w:type="dxa"/>
            <w:gridSpan w:val="14"/>
            <w:noWrap w:val="0"/>
            <w:vAlign w:val="center"/>
          </w:tcPr>
          <w:p w14:paraId="5B86F29A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2-4 教学改革方面（学院教师获得课程思政相关项目立项、发表相关论文情况）</w:t>
            </w:r>
          </w:p>
        </w:tc>
      </w:tr>
      <w:tr w14:paraId="5A9D1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877" w:type="dxa"/>
            <w:noWrap w:val="0"/>
            <w:vAlign w:val="center"/>
          </w:tcPr>
          <w:p w14:paraId="5CE3C6C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序号</w:t>
            </w:r>
          </w:p>
        </w:tc>
        <w:tc>
          <w:tcPr>
            <w:tcW w:w="2533" w:type="dxa"/>
            <w:gridSpan w:val="4"/>
            <w:noWrap w:val="0"/>
            <w:vAlign w:val="center"/>
          </w:tcPr>
          <w:p w14:paraId="3C315DD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项目名称</w:t>
            </w:r>
          </w:p>
        </w:tc>
        <w:tc>
          <w:tcPr>
            <w:tcW w:w="952" w:type="dxa"/>
            <w:noWrap w:val="0"/>
            <w:vAlign w:val="center"/>
          </w:tcPr>
          <w:p w14:paraId="0294A33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姓名</w:t>
            </w:r>
          </w:p>
        </w:tc>
        <w:tc>
          <w:tcPr>
            <w:tcW w:w="1877" w:type="dxa"/>
            <w:gridSpan w:val="4"/>
            <w:noWrap w:val="0"/>
            <w:vAlign w:val="center"/>
          </w:tcPr>
          <w:p w14:paraId="0453040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类型</w:t>
            </w:r>
          </w:p>
          <w:p w14:paraId="177B9FC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Cs w:val="21"/>
              </w:rPr>
              <w:t>（示范课堂、教改项目、教研论文等）</w:t>
            </w:r>
          </w:p>
        </w:tc>
        <w:tc>
          <w:tcPr>
            <w:tcW w:w="1189" w:type="dxa"/>
            <w:gridSpan w:val="3"/>
            <w:noWrap w:val="0"/>
            <w:vAlign w:val="center"/>
          </w:tcPr>
          <w:p w14:paraId="7592A7F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时间</w:t>
            </w:r>
          </w:p>
        </w:tc>
        <w:tc>
          <w:tcPr>
            <w:tcW w:w="1094" w:type="dxa"/>
            <w:noWrap w:val="0"/>
            <w:vAlign w:val="center"/>
          </w:tcPr>
          <w:p w14:paraId="3F4BC6E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等级</w:t>
            </w:r>
          </w:p>
        </w:tc>
      </w:tr>
      <w:tr w14:paraId="7C0D5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77" w:type="dxa"/>
            <w:noWrap w:val="0"/>
            <w:vAlign w:val="center"/>
          </w:tcPr>
          <w:p w14:paraId="0C2560C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533" w:type="dxa"/>
            <w:gridSpan w:val="4"/>
            <w:noWrap w:val="0"/>
            <w:vAlign w:val="center"/>
          </w:tcPr>
          <w:p w14:paraId="33AB14E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952" w:type="dxa"/>
            <w:noWrap w:val="0"/>
            <w:vAlign w:val="center"/>
          </w:tcPr>
          <w:p w14:paraId="39E9EF1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877" w:type="dxa"/>
            <w:gridSpan w:val="4"/>
            <w:noWrap w:val="0"/>
            <w:vAlign w:val="center"/>
          </w:tcPr>
          <w:p w14:paraId="1D73D5D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189" w:type="dxa"/>
            <w:gridSpan w:val="3"/>
            <w:noWrap w:val="0"/>
            <w:vAlign w:val="center"/>
          </w:tcPr>
          <w:p w14:paraId="5FEFCA5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4781C1C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</w:tr>
      <w:tr w14:paraId="32714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77" w:type="dxa"/>
            <w:noWrap w:val="0"/>
            <w:vAlign w:val="center"/>
          </w:tcPr>
          <w:p w14:paraId="279F580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533" w:type="dxa"/>
            <w:gridSpan w:val="4"/>
            <w:noWrap w:val="0"/>
            <w:vAlign w:val="center"/>
          </w:tcPr>
          <w:p w14:paraId="42B9F29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952" w:type="dxa"/>
            <w:noWrap w:val="0"/>
            <w:vAlign w:val="center"/>
          </w:tcPr>
          <w:p w14:paraId="2409623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877" w:type="dxa"/>
            <w:gridSpan w:val="4"/>
            <w:noWrap w:val="0"/>
            <w:vAlign w:val="center"/>
          </w:tcPr>
          <w:p w14:paraId="693FCB3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189" w:type="dxa"/>
            <w:gridSpan w:val="3"/>
            <w:noWrap w:val="0"/>
            <w:vAlign w:val="center"/>
          </w:tcPr>
          <w:p w14:paraId="4B5A159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1C6431A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</w:tr>
      <w:tr w14:paraId="2644F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77" w:type="dxa"/>
            <w:noWrap w:val="0"/>
            <w:vAlign w:val="center"/>
          </w:tcPr>
          <w:p w14:paraId="3E039F7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533" w:type="dxa"/>
            <w:gridSpan w:val="4"/>
            <w:noWrap w:val="0"/>
            <w:vAlign w:val="center"/>
          </w:tcPr>
          <w:p w14:paraId="05DA0F7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952" w:type="dxa"/>
            <w:noWrap w:val="0"/>
            <w:vAlign w:val="center"/>
          </w:tcPr>
          <w:p w14:paraId="5B1404E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877" w:type="dxa"/>
            <w:gridSpan w:val="4"/>
            <w:noWrap w:val="0"/>
            <w:vAlign w:val="center"/>
          </w:tcPr>
          <w:p w14:paraId="71CD641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189" w:type="dxa"/>
            <w:gridSpan w:val="3"/>
            <w:noWrap w:val="0"/>
            <w:vAlign w:val="center"/>
          </w:tcPr>
          <w:p w14:paraId="21195A2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3A3F481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</w:tr>
      <w:tr w14:paraId="6ED5A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77" w:type="dxa"/>
            <w:noWrap w:val="0"/>
            <w:vAlign w:val="center"/>
          </w:tcPr>
          <w:p w14:paraId="5DA6A31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533" w:type="dxa"/>
            <w:gridSpan w:val="4"/>
            <w:noWrap w:val="0"/>
            <w:vAlign w:val="center"/>
          </w:tcPr>
          <w:p w14:paraId="0172951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952" w:type="dxa"/>
            <w:noWrap w:val="0"/>
            <w:vAlign w:val="center"/>
          </w:tcPr>
          <w:p w14:paraId="0E988A9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877" w:type="dxa"/>
            <w:gridSpan w:val="4"/>
            <w:noWrap w:val="0"/>
            <w:vAlign w:val="center"/>
          </w:tcPr>
          <w:p w14:paraId="3CDA950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189" w:type="dxa"/>
            <w:gridSpan w:val="3"/>
            <w:noWrap w:val="0"/>
            <w:vAlign w:val="center"/>
          </w:tcPr>
          <w:p w14:paraId="5E1F85A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0276472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</w:tr>
      <w:tr w14:paraId="60935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77" w:type="dxa"/>
            <w:noWrap w:val="0"/>
            <w:vAlign w:val="center"/>
          </w:tcPr>
          <w:p w14:paraId="7AB4FA6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533" w:type="dxa"/>
            <w:gridSpan w:val="4"/>
            <w:noWrap w:val="0"/>
            <w:vAlign w:val="center"/>
          </w:tcPr>
          <w:p w14:paraId="05FEB84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952" w:type="dxa"/>
            <w:noWrap w:val="0"/>
            <w:vAlign w:val="center"/>
          </w:tcPr>
          <w:p w14:paraId="3462F6C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877" w:type="dxa"/>
            <w:gridSpan w:val="4"/>
            <w:noWrap w:val="0"/>
            <w:vAlign w:val="center"/>
          </w:tcPr>
          <w:p w14:paraId="1F272AE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189" w:type="dxa"/>
            <w:gridSpan w:val="3"/>
            <w:noWrap w:val="0"/>
            <w:vAlign w:val="center"/>
          </w:tcPr>
          <w:p w14:paraId="1053FC0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3CD38CD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</w:tr>
      <w:tr w14:paraId="3B9C9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77" w:type="dxa"/>
            <w:noWrap w:val="0"/>
            <w:vAlign w:val="center"/>
          </w:tcPr>
          <w:p w14:paraId="3FC8F69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533" w:type="dxa"/>
            <w:gridSpan w:val="4"/>
            <w:noWrap w:val="0"/>
            <w:vAlign w:val="center"/>
          </w:tcPr>
          <w:p w14:paraId="6F6545F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952" w:type="dxa"/>
            <w:noWrap w:val="0"/>
            <w:vAlign w:val="center"/>
          </w:tcPr>
          <w:p w14:paraId="3D470DE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877" w:type="dxa"/>
            <w:gridSpan w:val="4"/>
            <w:noWrap w:val="0"/>
            <w:vAlign w:val="center"/>
          </w:tcPr>
          <w:p w14:paraId="210128F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189" w:type="dxa"/>
            <w:gridSpan w:val="3"/>
            <w:noWrap w:val="0"/>
            <w:vAlign w:val="center"/>
          </w:tcPr>
          <w:p w14:paraId="3F39D1C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7C1B66C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</w:tr>
      <w:tr w14:paraId="7AD32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522" w:type="dxa"/>
            <w:gridSpan w:val="14"/>
            <w:noWrap w:val="0"/>
            <w:vAlign w:val="center"/>
          </w:tcPr>
          <w:p w14:paraId="7AB58AE0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2-5 学院组织教师开展课程思政系列活动</w:t>
            </w:r>
          </w:p>
        </w:tc>
      </w:tr>
      <w:tr w14:paraId="6139F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3" w:hRule="atLeast"/>
          <w:jc w:val="center"/>
        </w:trPr>
        <w:tc>
          <w:tcPr>
            <w:tcW w:w="8522" w:type="dxa"/>
            <w:gridSpan w:val="14"/>
            <w:noWrap w:val="0"/>
            <w:vAlign w:val="top"/>
          </w:tcPr>
          <w:p w14:paraId="573D0A1D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学院、系（教研室）组织开展课程思政专题研究、研讨等情况</w:t>
            </w:r>
          </w:p>
          <w:p w14:paraId="46407899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270F3534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25229851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63BE2E4D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744B31B2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737BBE02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55AD646B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4EC7ED99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37A898D7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6C82D20C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689AB526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2F53B7B8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194BB5A3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4C8719A4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40702D94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2032FE5F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6D73B901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6267EE31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51319753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64712B7A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3AB7D075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79E7021A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594C5077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</w:tr>
      <w:tr w14:paraId="18FD8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8522" w:type="dxa"/>
            <w:gridSpan w:val="14"/>
            <w:noWrap w:val="0"/>
            <w:vAlign w:val="center"/>
          </w:tcPr>
          <w:p w14:paraId="1DF8166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  <w:p w14:paraId="0371C23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学院教师参加校内外课程思政专题培训情况</w:t>
            </w:r>
          </w:p>
        </w:tc>
      </w:tr>
      <w:tr w14:paraId="60364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877" w:type="dxa"/>
            <w:noWrap w:val="0"/>
            <w:vAlign w:val="center"/>
          </w:tcPr>
          <w:p w14:paraId="4624E7A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序号</w:t>
            </w:r>
          </w:p>
        </w:tc>
        <w:tc>
          <w:tcPr>
            <w:tcW w:w="790" w:type="dxa"/>
            <w:gridSpan w:val="2"/>
            <w:noWrap w:val="0"/>
            <w:vAlign w:val="center"/>
          </w:tcPr>
          <w:p w14:paraId="2A73B12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姓名</w:t>
            </w:r>
          </w:p>
        </w:tc>
        <w:tc>
          <w:tcPr>
            <w:tcW w:w="2695" w:type="dxa"/>
            <w:gridSpan w:val="3"/>
            <w:noWrap w:val="0"/>
            <w:vAlign w:val="center"/>
          </w:tcPr>
          <w:p w14:paraId="5A03F5C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参加培训名称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 w14:paraId="6F7271E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主办方</w:t>
            </w:r>
          </w:p>
        </w:tc>
        <w:tc>
          <w:tcPr>
            <w:tcW w:w="1511" w:type="dxa"/>
            <w:gridSpan w:val="4"/>
            <w:noWrap w:val="0"/>
            <w:vAlign w:val="center"/>
          </w:tcPr>
          <w:p w14:paraId="19891ED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时间</w:t>
            </w:r>
          </w:p>
        </w:tc>
        <w:tc>
          <w:tcPr>
            <w:tcW w:w="1210" w:type="dxa"/>
            <w:gridSpan w:val="2"/>
            <w:noWrap w:val="0"/>
            <w:vAlign w:val="center"/>
          </w:tcPr>
          <w:p w14:paraId="2A9C876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培训证明</w:t>
            </w:r>
          </w:p>
          <w:p w14:paraId="50954F9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（有/无）</w:t>
            </w:r>
          </w:p>
        </w:tc>
      </w:tr>
      <w:tr w14:paraId="2E2CB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877" w:type="dxa"/>
            <w:noWrap w:val="0"/>
            <w:vAlign w:val="center"/>
          </w:tcPr>
          <w:p w14:paraId="7DA59B1E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790" w:type="dxa"/>
            <w:gridSpan w:val="2"/>
            <w:noWrap w:val="0"/>
            <w:vAlign w:val="center"/>
          </w:tcPr>
          <w:p w14:paraId="0D616CB7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695" w:type="dxa"/>
            <w:gridSpan w:val="3"/>
            <w:noWrap w:val="0"/>
            <w:vAlign w:val="center"/>
          </w:tcPr>
          <w:p w14:paraId="33AF4911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 w14:paraId="70088D55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511" w:type="dxa"/>
            <w:gridSpan w:val="4"/>
            <w:noWrap w:val="0"/>
            <w:vAlign w:val="center"/>
          </w:tcPr>
          <w:p w14:paraId="44D652B9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210" w:type="dxa"/>
            <w:gridSpan w:val="2"/>
            <w:noWrap w:val="0"/>
            <w:vAlign w:val="center"/>
          </w:tcPr>
          <w:p w14:paraId="07E4ADFD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</w:tr>
      <w:tr w14:paraId="5FBFA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77" w:type="dxa"/>
            <w:noWrap w:val="0"/>
            <w:vAlign w:val="center"/>
          </w:tcPr>
          <w:p w14:paraId="2260DBC8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790" w:type="dxa"/>
            <w:gridSpan w:val="2"/>
            <w:noWrap w:val="0"/>
            <w:vAlign w:val="center"/>
          </w:tcPr>
          <w:p w14:paraId="496185AE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695" w:type="dxa"/>
            <w:gridSpan w:val="3"/>
            <w:noWrap w:val="0"/>
            <w:vAlign w:val="center"/>
          </w:tcPr>
          <w:p w14:paraId="0609F9FC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 w14:paraId="25B9E389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511" w:type="dxa"/>
            <w:gridSpan w:val="4"/>
            <w:noWrap w:val="0"/>
            <w:vAlign w:val="center"/>
          </w:tcPr>
          <w:p w14:paraId="0AA62B99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210" w:type="dxa"/>
            <w:gridSpan w:val="2"/>
            <w:noWrap w:val="0"/>
            <w:vAlign w:val="center"/>
          </w:tcPr>
          <w:p w14:paraId="50AC2483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</w:tr>
      <w:tr w14:paraId="0564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877" w:type="dxa"/>
            <w:noWrap w:val="0"/>
            <w:vAlign w:val="center"/>
          </w:tcPr>
          <w:p w14:paraId="7984ED95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790" w:type="dxa"/>
            <w:gridSpan w:val="2"/>
            <w:noWrap w:val="0"/>
            <w:vAlign w:val="center"/>
          </w:tcPr>
          <w:p w14:paraId="795F2E29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695" w:type="dxa"/>
            <w:gridSpan w:val="3"/>
            <w:noWrap w:val="0"/>
            <w:vAlign w:val="center"/>
          </w:tcPr>
          <w:p w14:paraId="1A59C223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 w14:paraId="3FB33C21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511" w:type="dxa"/>
            <w:gridSpan w:val="4"/>
            <w:noWrap w:val="0"/>
            <w:vAlign w:val="center"/>
          </w:tcPr>
          <w:p w14:paraId="3F768407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210" w:type="dxa"/>
            <w:gridSpan w:val="2"/>
            <w:noWrap w:val="0"/>
            <w:vAlign w:val="center"/>
          </w:tcPr>
          <w:p w14:paraId="568BABDE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</w:tr>
      <w:tr w14:paraId="78199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877" w:type="dxa"/>
            <w:noWrap w:val="0"/>
            <w:vAlign w:val="center"/>
          </w:tcPr>
          <w:p w14:paraId="3D435B64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790" w:type="dxa"/>
            <w:gridSpan w:val="2"/>
            <w:noWrap w:val="0"/>
            <w:vAlign w:val="center"/>
          </w:tcPr>
          <w:p w14:paraId="1B9EA153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695" w:type="dxa"/>
            <w:gridSpan w:val="3"/>
            <w:noWrap w:val="0"/>
            <w:vAlign w:val="center"/>
          </w:tcPr>
          <w:p w14:paraId="70D767E6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 w14:paraId="2B1D351A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511" w:type="dxa"/>
            <w:gridSpan w:val="4"/>
            <w:noWrap w:val="0"/>
            <w:vAlign w:val="center"/>
          </w:tcPr>
          <w:p w14:paraId="4422C0A1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210" w:type="dxa"/>
            <w:gridSpan w:val="2"/>
            <w:noWrap w:val="0"/>
            <w:vAlign w:val="center"/>
          </w:tcPr>
          <w:p w14:paraId="4E1E6BF5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</w:tr>
      <w:tr w14:paraId="1C87F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877" w:type="dxa"/>
            <w:noWrap w:val="0"/>
            <w:vAlign w:val="center"/>
          </w:tcPr>
          <w:p w14:paraId="7C1AD9CA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790" w:type="dxa"/>
            <w:gridSpan w:val="2"/>
            <w:noWrap w:val="0"/>
            <w:vAlign w:val="center"/>
          </w:tcPr>
          <w:p w14:paraId="3C7DF7CA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695" w:type="dxa"/>
            <w:gridSpan w:val="3"/>
            <w:noWrap w:val="0"/>
            <w:vAlign w:val="center"/>
          </w:tcPr>
          <w:p w14:paraId="4DD42944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 w14:paraId="09638F75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511" w:type="dxa"/>
            <w:gridSpan w:val="4"/>
            <w:noWrap w:val="0"/>
            <w:vAlign w:val="center"/>
          </w:tcPr>
          <w:p w14:paraId="04FC32CD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210" w:type="dxa"/>
            <w:gridSpan w:val="2"/>
            <w:noWrap w:val="0"/>
            <w:vAlign w:val="center"/>
          </w:tcPr>
          <w:p w14:paraId="261E89C7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</w:tr>
      <w:tr w14:paraId="4BEEC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877" w:type="dxa"/>
            <w:noWrap w:val="0"/>
            <w:vAlign w:val="center"/>
          </w:tcPr>
          <w:p w14:paraId="3218DFDB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790" w:type="dxa"/>
            <w:gridSpan w:val="2"/>
            <w:noWrap w:val="0"/>
            <w:vAlign w:val="center"/>
          </w:tcPr>
          <w:p w14:paraId="23FEB8E3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695" w:type="dxa"/>
            <w:gridSpan w:val="3"/>
            <w:noWrap w:val="0"/>
            <w:vAlign w:val="center"/>
          </w:tcPr>
          <w:p w14:paraId="6AF4C9C5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 w14:paraId="7D46DDA8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511" w:type="dxa"/>
            <w:gridSpan w:val="4"/>
            <w:noWrap w:val="0"/>
            <w:vAlign w:val="center"/>
          </w:tcPr>
          <w:p w14:paraId="5A488F47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210" w:type="dxa"/>
            <w:gridSpan w:val="2"/>
            <w:noWrap w:val="0"/>
            <w:vAlign w:val="center"/>
          </w:tcPr>
          <w:p w14:paraId="3B698D28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</w:tr>
      <w:tr w14:paraId="0426C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877" w:type="dxa"/>
            <w:noWrap w:val="0"/>
            <w:vAlign w:val="center"/>
          </w:tcPr>
          <w:p w14:paraId="4888AA00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790" w:type="dxa"/>
            <w:gridSpan w:val="2"/>
            <w:noWrap w:val="0"/>
            <w:vAlign w:val="center"/>
          </w:tcPr>
          <w:p w14:paraId="079AB275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695" w:type="dxa"/>
            <w:gridSpan w:val="3"/>
            <w:noWrap w:val="0"/>
            <w:vAlign w:val="center"/>
          </w:tcPr>
          <w:p w14:paraId="2577F984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 w14:paraId="70337D57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511" w:type="dxa"/>
            <w:gridSpan w:val="4"/>
            <w:noWrap w:val="0"/>
            <w:vAlign w:val="center"/>
          </w:tcPr>
          <w:p w14:paraId="35E4C496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210" w:type="dxa"/>
            <w:gridSpan w:val="2"/>
            <w:noWrap w:val="0"/>
            <w:vAlign w:val="center"/>
          </w:tcPr>
          <w:p w14:paraId="677E32DE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</w:tr>
      <w:tr w14:paraId="36274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877" w:type="dxa"/>
            <w:noWrap w:val="0"/>
            <w:vAlign w:val="center"/>
          </w:tcPr>
          <w:p w14:paraId="2A71EB8C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790" w:type="dxa"/>
            <w:gridSpan w:val="2"/>
            <w:noWrap w:val="0"/>
            <w:vAlign w:val="center"/>
          </w:tcPr>
          <w:p w14:paraId="2C08E78A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695" w:type="dxa"/>
            <w:gridSpan w:val="3"/>
            <w:noWrap w:val="0"/>
            <w:vAlign w:val="center"/>
          </w:tcPr>
          <w:p w14:paraId="2BDCCC9F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 w14:paraId="4A8A1966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511" w:type="dxa"/>
            <w:gridSpan w:val="4"/>
            <w:noWrap w:val="0"/>
            <w:vAlign w:val="center"/>
          </w:tcPr>
          <w:p w14:paraId="0CE4DFA9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210" w:type="dxa"/>
            <w:gridSpan w:val="2"/>
            <w:noWrap w:val="0"/>
            <w:vAlign w:val="center"/>
          </w:tcPr>
          <w:p w14:paraId="31E466A0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</w:tr>
      <w:tr w14:paraId="173B0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877" w:type="dxa"/>
            <w:noWrap w:val="0"/>
            <w:vAlign w:val="center"/>
          </w:tcPr>
          <w:p w14:paraId="5E09B8F0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790" w:type="dxa"/>
            <w:gridSpan w:val="2"/>
            <w:noWrap w:val="0"/>
            <w:vAlign w:val="center"/>
          </w:tcPr>
          <w:p w14:paraId="14A6DE63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695" w:type="dxa"/>
            <w:gridSpan w:val="3"/>
            <w:noWrap w:val="0"/>
            <w:vAlign w:val="center"/>
          </w:tcPr>
          <w:p w14:paraId="2C13B79A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 w14:paraId="77D9DA92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511" w:type="dxa"/>
            <w:gridSpan w:val="4"/>
            <w:noWrap w:val="0"/>
            <w:vAlign w:val="center"/>
          </w:tcPr>
          <w:p w14:paraId="3B940BFA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1210" w:type="dxa"/>
            <w:gridSpan w:val="2"/>
            <w:noWrap w:val="0"/>
            <w:vAlign w:val="center"/>
          </w:tcPr>
          <w:p w14:paraId="5460CBA8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</w:tr>
      <w:tr w14:paraId="0B957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8522" w:type="dxa"/>
            <w:gridSpan w:val="14"/>
            <w:noWrap w:val="0"/>
            <w:vAlign w:val="center"/>
          </w:tcPr>
          <w:p w14:paraId="3BB886F8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2-5其他课程思政特色性工作</w:t>
            </w:r>
          </w:p>
        </w:tc>
      </w:tr>
      <w:tr w14:paraId="347E2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5" w:hRule="atLeast"/>
          <w:jc w:val="center"/>
        </w:trPr>
        <w:tc>
          <w:tcPr>
            <w:tcW w:w="8522" w:type="dxa"/>
            <w:gridSpan w:val="14"/>
            <w:noWrap w:val="0"/>
            <w:vAlign w:val="center"/>
          </w:tcPr>
          <w:p w14:paraId="54C7E7A0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</w:tr>
      <w:tr w14:paraId="48CEB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522" w:type="dxa"/>
            <w:gridSpan w:val="14"/>
            <w:noWrap w:val="0"/>
            <w:vAlign w:val="center"/>
          </w:tcPr>
          <w:p w14:paraId="22BC18D9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2-6 目前已取得的成效</w:t>
            </w:r>
          </w:p>
        </w:tc>
      </w:tr>
      <w:tr w14:paraId="1114F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1" w:hRule="atLeast"/>
          <w:jc w:val="center"/>
        </w:trPr>
        <w:tc>
          <w:tcPr>
            <w:tcW w:w="8522" w:type="dxa"/>
            <w:gridSpan w:val="14"/>
            <w:noWrap w:val="0"/>
            <w:vAlign w:val="center"/>
          </w:tcPr>
          <w:p w14:paraId="0FE05726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</w:tr>
    </w:tbl>
    <w:p w14:paraId="63AE1B79">
      <w:pPr>
        <w:rPr>
          <w:rFonts w:hint="eastAsia" w:ascii="仿宋_GB2312" w:hAnsi="仿宋_GB2312" w:eastAsia="仿宋_GB2312" w:cs="仿宋_GB2312"/>
          <w:b w:val="0"/>
          <w:bCs/>
        </w:rPr>
      </w:pPr>
    </w:p>
    <w:p w14:paraId="0767776A">
      <w:pPr>
        <w:rPr>
          <w:rFonts w:hint="eastAsia" w:eastAsia="黑体"/>
          <w:b/>
          <w:bCs/>
          <w:color w:val="FF0000"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三、</w:t>
      </w:r>
      <w:r>
        <w:rPr>
          <w:rFonts w:hint="eastAsia" w:eastAsia="黑体"/>
          <w:b/>
          <w:bCs/>
          <w:color w:val="auto"/>
          <w:sz w:val="28"/>
          <w:szCs w:val="28"/>
        </w:rPr>
        <w:t>课程思政建设工作方案</w:t>
      </w:r>
    </w:p>
    <w:tbl>
      <w:tblPr>
        <w:tblStyle w:val="10"/>
        <w:tblW w:w="85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8"/>
      </w:tblGrid>
      <w:tr w14:paraId="08100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58" w:type="dxa"/>
            <w:noWrap w:val="0"/>
            <w:vAlign w:val="center"/>
          </w:tcPr>
          <w:p w14:paraId="01B65CDD">
            <w:pPr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需结合教育部</w:t>
            </w:r>
            <w:r>
              <w:rPr>
                <w:rFonts w:ascii="仿宋" w:hAnsi="仿宋" w:eastAsia="仿宋"/>
                <w:bCs/>
                <w:sz w:val="24"/>
              </w:rPr>
              <w:t>《高等学校课程思政建设指导纲要》</w:t>
            </w:r>
            <w:r>
              <w:rPr>
                <w:rFonts w:hint="eastAsia" w:ascii="仿宋" w:hAnsi="仿宋" w:eastAsia="仿宋"/>
                <w:bCs/>
                <w:sz w:val="24"/>
              </w:rPr>
              <w:t>和《华南农业大学课程思政实施方案》，列出详细的建设方案，</w:t>
            </w:r>
            <w:r>
              <w:rPr>
                <w:rFonts w:hint="eastAsia" w:ascii="仿宋" w:hAnsi="仿宋" w:eastAsia="仿宋"/>
                <w:b/>
                <w:bCs w:val="0"/>
                <w:sz w:val="24"/>
                <w:szCs w:val="24"/>
              </w:rPr>
              <w:t>积极探索人工智能赋能课程思政教学建设路径，总结形成学科专业的课程思政教学要点</w:t>
            </w:r>
            <w:r>
              <w:rPr>
                <w:rFonts w:hint="eastAsia" w:ascii="仿宋" w:hAnsi="仿宋" w:eastAsia="仿宋"/>
                <w:bCs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" w:hAnsi="仿宋" w:eastAsia="仿宋"/>
                <w:bCs/>
                <w:sz w:val="24"/>
              </w:rPr>
              <w:t>包括但不限于课程思政</w:t>
            </w:r>
            <w:r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  <w:t>思政教学要点、</w:t>
            </w:r>
            <w:r>
              <w:rPr>
                <w:rFonts w:hint="eastAsia" w:ascii="仿宋" w:hAnsi="仿宋" w:eastAsia="仿宋"/>
                <w:bCs/>
                <w:sz w:val="24"/>
              </w:rPr>
              <w:t>课程思政教学体系构建、课程思政融入课堂教学建设、教师课程思政建设的意识和能力提升、课程思政建设质量评价体系构建</w:t>
            </w:r>
            <w:r>
              <w:rPr>
                <w:rFonts w:hint="eastAsia" w:ascii="仿宋" w:hAnsi="仿宋" w:eastAsia="仿宋"/>
                <w:bCs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课程思政</w:t>
            </w:r>
            <w:r>
              <w:rPr>
                <w:rFonts w:hint="eastAsia" w:ascii="仿宋" w:hAnsi="仿宋" w:eastAsia="仿宋"/>
                <w:bCs/>
                <w:sz w:val="24"/>
              </w:rPr>
              <w:t>建设组织实施和条件保障、</w:t>
            </w: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课程思政成效</w:t>
            </w:r>
            <w:r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  <w:t>及示范辐射等方面</w:t>
            </w:r>
            <w:r>
              <w:rPr>
                <w:rFonts w:hint="eastAsia" w:ascii="仿宋" w:hAnsi="仿宋" w:eastAsia="仿宋"/>
                <w:bCs/>
                <w:sz w:val="24"/>
              </w:rPr>
              <w:t>。</w:t>
            </w:r>
          </w:p>
          <w:p w14:paraId="5A56C3D9">
            <w:pPr>
              <w:rPr>
                <w:rFonts w:ascii="宋体" w:hAnsi="宋体"/>
                <w:bCs/>
                <w:sz w:val="24"/>
              </w:rPr>
            </w:pPr>
          </w:p>
          <w:p w14:paraId="71B16843">
            <w:pPr>
              <w:rPr>
                <w:rFonts w:ascii="宋体" w:hAnsi="宋体"/>
                <w:bCs/>
                <w:sz w:val="24"/>
              </w:rPr>
            </w:pPr>
          </w:p>
          <w:p w14:paraId="36545901">
            <w:pPr>
              <w:rPr>
                <w:rFonts w:ascii="宋体" w:hAnsi="宋体"/>
                <w:bCs/>
                <w:sz w:val="24"/>
              </w:rPr>
            </w:pPr>
          </w:p>
          <w:p w14:paraId="085484F2">
            <w:pPr>
              <w:rPr>
                <w:rFonts w:ascii="宋体" w:hAnsi="宋体"/>
                <w:bCs/>
                <w:sz w:val="24"/>
              </w:rPr>
            </w:pPr>
          </w:p>
          <w:p w14:paraId="17ECEAB2">
            <w:pPr>
              <w:rPr>
                <w:rFonts w:ascii="宋体" w:hAnsi="宋体"/>
                <w:bCs/>
                <w:sz w:val="24"/>
              </w:rPr>
            </w:pPr>
          </w:p>
          <w:p w14:paraId="15F45CB9">
            <w:pPr>
              <w:rPr>
                <w:rFonts w:ascii="宋体" w:hAnsi="宋体"/>
                <w:bCs/>
                <w:sz w:val="24"/>
              </w:rPr>
            </w:pPr>
          </w:p>
          <w:p w14:paraId="412D5FFC">
            <w:pPr>
              <w:rPr>
                <w:rFonts w:ascii="宋体" w:hAnsi="宋体"/>
                <w:bCs/>
                <w:sz w:val="24"/>
              </w:rPr>
            </w:pPr>
          </w:p>
          <w:p w14:paraId="5DAE4666">
            <w:pPr>
              <w:rPr>
                <w:rFonts w:ascii="宋体" w:hAnsi="宋体"/>
                <w:bCs/>
                <w:sz w:val="24"/>
              </w:rPr>
            </w:pPr>
            <w:bookmarkStart w:id="2" w:name="_GoBack"/>
            <w:bookmarkEnd w:id="2"/>
          </w:p>
          <w:p w14:paraId="0375097B">
            <w:pPr>
              <w:rPr>
                <w:rFonts w:ascii="宋体" w:hAnsi="宋体"/>
                <w:bCs/>
                <w:sz w:val="24"/>
              </w:rPr>
            </w:pPr>
          </w:p>
          <w:p w14:paraId="2DCCEBF7">
            <w:pPr>
              <w:rPr>
                <w:rFonts w:ascii="宋体" w:hAnsi="宋体"/>
                <w:bCs/>
                <w:sz w:val="24"/>
              </w:rPr>
            </w:pPr>
          </w:p>
          <w:p w14:paraId="75D72448">
            <w:pPr>
              <w:rPr>
                <w:rFonts w:ascii="宋体" w:hAnsi="宋体"/>
                <w:bCs/>
                <w:sz w:val="24"/>
              </w:rPr>
            </w:pPr>
          </w:p>
          <w:p w14:paraId="4412FB07">
            <w:pPr>
              <w:rPr>
                <w:rFonts w:ascii="宋体" w:hAnsi="宋体"/>
                <w:bCs/>
                <w:sz w:val="24"/>
              </w:rPr>
            </w:pPr>
          </w:p>
          <w:p w14:paraId="0D47AF91">
            <w:pPr>
              <w:rPr>
                <w:rFonts w:ascii="宋体" w:hAnsi="宋体"/>
                <w:bCs/>
                <w:sz w:val="24"/>
              </w:rPr>
            </w:pPr>
          </w:p>
          <w:p w14:paraId="4F9D7369">
            <w:pPr>
              <w:rPr>
                <w:rFonts w:ascii="宋体" w:hAnsi="宋体"/>
                <w:bCs/>
                <w:sz w:val="24"/>
              </w:rPr>
            </w:pPr>
          </w:p>
          <w:p w14:paraId="050DA402">
            <w:pPr>
              <w:rPr>
                <w:rFonts w:ascii="宋体" w:hAnsi="宋体"/>
                <w:bCs/>
                <w:sz w:val="24"/>
              </w:rPr>
            </w:pPr>
          </w:p>
          <w:p w14:paraId="27065238">
            <w:pPr>
              <w:rPr>
                <w:rFonts w:ascii="宋体" w:hAnsi="宋体"/>
                <w:bCs/>
                <w:sz w:val="24"/>
              </w:rPr>
            </w:pPr>
          </w:p>
          <w:p w14:paraId="427064EE">
            <w:pPr>
              <w:rPr>
                <w:rFonts w:ascii="宋体" w:hAnsi="宋体"/>
                <w:bCs/>
                <w:sz w:val="24"/>
              </w:rPr>
            </w:pPr>
          </w:p>
          <w:p w14:paraId="78B8BA5E">
            <w:pPr>
              <w:rPr>
                <w:rFonts w:ascii="宋体" w:hAnsi="宋体"/>
                <w:bCs/>
                <w:sz w:val="24"/>
              </w:rPr>
            </w:pPr>
          </w:p>
          <w:p w14:paraId="19105972">
            <w:pPr>
              <w:rPr>
                <w:rFonts w:ascii="宋体" w:hAnsi="宋体"/>
                <w:bCs/>
                <w:sz w:val="24"/>
              </w:rPr>
            </w:pPr>
          </w:p>
          <w:p w14:paraId="104564DD">
            <w:pPr>
              <w:rPr>
                <w:rFonts w:ascii="宋体" w:hAnsi="宋体"/>
                <w:bCs/>
                <w:sz w:val="24"/>
              </w:rPr>
            </w:pPr>
          </w:p>
          <w:p w14:paraId="037AF6C5">
            <w:pPr>
              <w:rPr>
                <w:rFonts w:hint="eastAsia" w:ascii="宋体" w:hAnsi="宋体"/>
                <w:sz w:val="24"/>
              </w:rPr>
            </w:pPr>
          </w:p>
        </w:tc>
      </w:tr>
    </w:tbl>
    <w:p w14:paraId="690BA9B2">
      <w:pPr>
        <w:spacing w:line="40" w:lineRule="exact"/>
        <w:rPr>
          <w:sz w:val="28"/>
          <w:szCs w:val="28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pgNumType w:start="1"/>
          <w:cols w:space="720" w:num="1"/>
          <w:titlePg/>
          <w:docGrid w:type="lines" w:linePitch="312" w:charSpace="0"/>
        </w:sectPr>
      </w:pPr>
    </w:p>
    <w:p w14:paraId="01B77F1B">
      <w:pPr>
        <w:numPr>
          <w:ilvl w:val="0"/>
          <w:numId w:val="2"/>
        </w:numPr>
        <w:spacing w:before="3"/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  <w:lang w:val="en-US" w:eastAsia="zh-CN"/>
        </w:rPr>
        <w:t>负责人</w:t>
      </w:r>
      <w:r>
        <w:rPr>
          <w:rFonts w:eastAsia="黑体"/>
          <w:b/>
          <w:sz w:val="28"/>
        </w:rPr>
        <w:t>承诺</w:t>
      </w:r>
    </w:p>
    <w:tbl>
      <w:tblPr>
        <w:tblStyle w:val="10"/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8"/>
      </w:tblGrid>
      <w:tr w14:paraId="1016A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1" w:hRule="atLeast"/>
          <w:jc w:val="center"/>
        </w:trPr>
        <w:tc>
          <w:tcPr>
            <w:tcW w:w="8818" w:type="dxa"/>
          </w:tcPr>
          <w:p w14:paraId="10CC29E4">
            <w:pPr>
              <w:autoSpaceDE w:val="0"/>
              <w:autoSpaceDN w:val="0"/>
              <w:adjustRightInd w:val="0"/>
              <w:ind w:firstLine="480" w:firstLineChars="200"/>
              <w:jc w:val="left"/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</w:pPr>
          </w:p>
          <w:p w14:paraId="7D8007BF">
            <w:pPr>
              <w:autoSpaceDE w:val="0"/>
              <w:autoSpaceDN w:val="0"/>
              <w:adjustRightInd w:val="0"/>
              <w:ind w:firstLine="480" w:firstLineChars="200"/>
              <w:jc w:val="left"/>
              <w:rPr>
                <w:rFonts w:asci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本人已认真填写并检查以上材料，保证内容真实有效，立项后严格按照申报书执行。</w:t>
            </w:r>
          </w:p>
          <w:p w14:paraId="6DD30A7D">
            <w:pPr>
              <w:autoSpaceDE w:val="0"/>
              <w:autoSpaceDN w:val="0"/>
              <w:adjustRightInd w:val="0"/>
              <w:ind w:firstLine="480" w:firstLineChars="200"/>
              <w:jc w:val="left"/>
              <w:rPr>
                <w:rFonts w:ascii="仿宋_GB2312" w:eastAsia="仿宋_GB2312" w:cs="仿宋_GB2312"/>
                <w:kern w:val="0"/>
                <w:sz w:val="24"/>
                <w:szCs w:val="24"/>
              </w:rPr>
            </w:pPr>
          </w:p>
          <w:p w14:paraId="20A28F7B">
            <w:pPr>
              <w:wordWrap w:val="0"/>
              <w:autoSpaceDE w:val="0"/>
              <w:autoSpaceDN w:val="0"/>
              <w:adjustRightInd w:val="0"/>
              <w:jc w:val="right"/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</w:pPr>
          </w:p>
          <w:p w14:paraId="06EFB853">
            <w:pPr>
              <w:wordWrap w:val="0"/>
              <w:autoSpaceDE w:val="0"/>
              <w:autoSpaceDN w:val="0"/>
              <w:adjustRightInd w:val="0"/>
              <w:jc w:val="right"/>
              <w:rPr>
                <w:rFonts w:asci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 xml:space="preserve">负责人（签字）：           </w:t>
            </w:r>
          </w:p>
          <w:p w14:paraId="34245FDE">
            <w:pPr>
              <w:wordWrap w:val="0"/>
              <w:spacing w:line="400" w:lineRule="exact"/>
              <w:jc w:val="right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 xml:space="preserve">  月 </w:t>
            </w:r>
            <w:r>
              <w:rPr>
                <w:rFonts w:asci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 xml:space="preserve">日   </w:t>
            </w: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          </w:t>
            </w:r>
          </w:p>
        </w:tc>
      </w:tr>
    </w:tbl>
    <w:p w14:paraId="5D31F1AB">
      <w:pPr>
        <w:numPr>
          <w:ilvl w:val="0"/>
          <w:numId w:val="2"/>
        </w:numPr>
        <w:spacing w:before="3"/>
        <w:rPr>
          <w:rFonts w:hint="eastAsia" w:eastAsia="黑体"/>
          <w:b/>
          <w:sz w:val="28"/>
          <w:lang w:val="en-US" w:eastAsia="zh-CN"/>
        </w:rPr>
      </w:pPr>
      <w:r>
        <w:rPr>
          <w:rFonts w:hint="eastAsia" w:eastAsia="黑体"/>
          <w:b/>
          <w:sz w:val="28"/>
          <w:lang w:val="en-US" w:eastAsia="zh-CN"/>
        </w:rPr>
        <w:t>所在学院意见</w:t>
      </w:r>
    </w:p>
    <w:tbl>
      <w:tblPr>
        <w:tblStyle w:val="10"/>
        <w:tblW w:w="8506" w:type="dxa"/>
        <w:tblInd w:w="-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6"/>
      </w:tblGrid>
      <w:tr w14:paraId="1575F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3" w:hRule="atLeast"/>
        </w:trPr>
        <w:tc>
          <w:tcPr>
            <w:tcW w:w="8506" w:type="dxa"/>
            <w:noWrap w:val="0"/>
            <w:vAlign w:val="top"/>
          </w:tcPr>
          <w:p w14:paraId="0CF9D8DB">
            <w:pPr>
              <w:pStyle w:val="23"/>
              <w:rPr>
                <w:rFonts w:ascii="Times New Roman" w:hAnsi="Times New Roman" w:cs="Times New Roman"/>
                <w:b/>
                <w:sz w:val="32"/>
              </w:rPr>
            </w:pPr>
          </w:p>
          <w:p w14:paraId="79911EA1">
            <w:pPr>
              <w:wordWrap w:val="0"/>
              <w:ind w:right="420" w:firstLine="3600" w:firstLineChars="1500"/>
              <w:rPr>
                <w:rFonts w:hint="eastAsia" w:ascii="宋体" w:hAnsi="宋体" w:cs="宋体"/>
                <w:sz w:val="24"/>
              </w:rPr>
            </w:pPr>
          </w:p>
          <w:p w14:paraId="49D4B76B">
            <w:pPr>
              <w:wordWrap w:val="0"/>
              <w:ind w:right="420" w:firstLine="3600" w:firstLineChars="1500"/>
              <w:rPr>
                <w:rFonts w:hint="eastAsia" w:ascii="宋体" w:hAnsi="宋体" w:cs="宋体"/>
                <w:sz w:val="24"/>
              </w:rPr>
            </w:pPr>
          </w:p>
          <w:p w14:paraId="370A590A">
            <w:pPr>
              <w:wordWrap w:val="0"/>
              <w:ind w:right="420" w:firstLine="3600" w:firstLineChars="1500"/>
              <w:rPr>
                <w:rFonts w:hint="eastAsia" w:ascii="宋体" w:hAnsi="宋体" w:cs="宋体"/>
                <w:sz w:val="24"/>
              </w:rPr>
            </w:pPr>
          </w:p>
          <w:p w14:paraId="07E88766">
            <w:pPr>
              <w:wordWrap w:val="0"/>
              <w:ind w:right="420" w:firstLine="3600" w:firstLineChars="1500"/>
              <w:rPr>
                <w:rFonts w:hint="eastAsia" w:ascii="宋体" w:hAnsi="宋体" w:cs="宋体"/>
                <w:sz w:val="24"/>
              </w:rPr>
            </w:pPr>
          </w:p>
          <w:p w14:paraId="617DAE1F">
            <w:pPr>
              <w:wordWrap w:val="0"/>
              <w:ind w:right="420" w:firstLine="3600" w:firstLineChars="1500"/>
              <w:rPr>
                <w:rFonts w:hint="eastAsia" w:ascii="宋体" w:hAnsi="宋体" w:cs="宋体"/>
                <w:sz w:val="24"/>
              </w:rPr>
            </w:pPr>
          </w:p>
          <w:p w14:paraId="133EEB8B">
            <w:pPr>
              <w:wordWrap w:val="0"/>
              <w:ind w:right="420" w:firstLine="3600" w:firstLineChars="1500"/>
              <w:rPr>
                <w:rFonts w:hint="eastAsia" w:ascii="宋体" w:hAnsi="宋体" w:cs="宋体"/>
                <w:sz w:val="24"/>
              </w:rPr>
            </w:pPr>
          </w:p>
          <w:p w14:paraId="593627F0">
            <w:pPr>
              <w:wordWrap w:val="0"/>
              <w:ind w:right="420" w:firstLine="3600" w:firstLineChars="1500"/>
              <w:rPr>
                <w:rFonts w:hint="eastAsia" w:ascii="宋体" w:hAnsi="宋体" w:cs="宋体"/>
                <w:sz w:val="24"/>
              </w:rPr>
            </w:pPr>
          </w:p>
          <w:p w14:paraId="60DD04FA">
            <w:pPr>
              <w:wordWrap w:val="0"/>
              <w:ind w:right="420" w:firstLine="3600" w:firstLineChars="1500"/>
              <w:rPr>
                <w:rFonts w:ascii="宋体" w:hAnsi="宋体" w:cs="宋体"/>
                <w:sz w:val="24"/>
              </w:rPr>
            </w:pPr>
          </w:p>
          <w:p w14:paraId="6FF64759">
            <w:pPr>
              <w:wordWrap w:val="0"/>
              <w:ind w:right="420" w:firstLine="3600" w:firstLineChars="1500"/>
              <w:rPr>
                <w:rFonts w:ascii="宋体" w:hAnsi="宋体" w:cs="宋体"/>
                <w:sz w:val="24"/>
              </w:rPr>
            </w:pPr>
          </w:p>
          <w:p w14:paraId="041B3E4A">
            <w:pPr>
              <w:wordWrap w:val="0"/>
              <w:ind w:right="420" w:firstLine="3600" w:firstLineChars="1500"/>
              <w:rPr>
                <w:rFonts w:hint="eastAsia" w:ascii="宋体" w:hAnsi="宋体" w:cs="宋体"/>
                <w:sz w:val="24"/>
              </w:rPr>
            </w:pPr>
          </w:p>
          <w:p w14:paraId="7CAEFAD9">
            <w:pPr>
              <w:ind w:right="1680" w:firstLine="3600" w:firstLineChars="150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主管</w:t>
            </w:r>
            <w:r>
              <w:rPr>
                <w:rFonts w:hint="eastAsia" w:ascii="Times New Roman" w:hAnsi="Times New Roman" w:eastAsia="仿宋_GB2312"/>
                <w:sz w:val="24"/>
              </w:rPr>
              <w:t>院</w:t>
            </w:r>
            <w:r>
              <w:rPr>
                <w:rFonts w:ascii="Times New Roman" w:hAnsi="Times New Roman" w:eastAsia="仿宋_GB2312"/>
                <w:sz w:val="24"/>
              </w:rPr>
              <w:t>领导签字：</w:t>
            </w:r>
          </w:p>
          <w:p w14:paraId="13220C89">
            <w:pPr>
              <w:ind w:right="1680" w:firstLine="3600" w:firstLineChars="150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</w:rPr>
              <w:t>学院</w:t>
            </w:r>
            <w:r>
              <w:rPr>
                <w:rFonts w:ascii="Times New Roman" w:hAnsi="Times New Roman" w:eastAsia="仿宋_GB2312"/>
                <w:sz w:val="24"/>
              </w:rPr>
              <w:t>公章）</w:t>
            </w:r>
          </w:p>
          <w:p w14:paraId="6F59E61D">
            <w:pPr>
              <w:tabs>
                <w:tab w:val="left" w:pos="0"/>
              </w:tabs>
              <w:suppressAutoHyphens/>
              <w:spacing w:line="400" w:lineRule="exact"/>
              <w:ind w:right="514" w:firstLine="4440" w:firstLineChars="1850"/>
              <w:rPr>
                <w:rFonts w:ascii="Times New Roman" w:hAnsi="Times New Roman" w:eastAsia="仿宋_GB2312"/>
                <w:sz w:val="24"/>
              </w:rPr>
            </w:pPr>
          </w:p>
          <w:p w14:paraId="1F5EA434">
            <w:pPr>
              <w:wordWrap w:val="0"/>
              <w:ind w:right="420" w:firstLine="4560" w:firstLineChars="1900"/>
              <w:jc w:val="both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年     月    日</w:t>
            </w:r>
          </w:p>
          <w:p w14:paraId="1B8285C7">
            <w:pPr>
              <w:wordWrap w:val="0"/>
              <w:ind w:right="420" w:firstLine="4560" w:firstLineChars="1900"/>
              <w:jc w:val="both"/>
              <w:rPr>
                <w:rFonts w:ascii="Times New Roman" w:hAnsi="Times New Roman" w:eastAsia="仿宋_GB2312"/>
                <w:sz w:val="24"/>
              </w:rPr>
            </w:pPr>
          </w:p>
        </w:tc>
      </w:tr>
    </w:tbl>
    <w:p w14:paraId="2B57BA9F">
      <w:pPr>
        <w:jc w:val="left"/>
        <w:rPr>
          <w:rFonts w:hint="eastAsia" w:eastAsia="仿宋"/>
          <w:sz w:val="28"/>
          <w:szCs w:val="28"/>
        </w:rPr>
      </w:pPr>
    </w:p>
    <w:sectPr>
      <w:pgSz w:w="11906" w:h="16838"/>
      <w:pgMar w:top="1276" w:right="1797" w:bottom="1440" w:left="1797" w:header="851" w:footer="992" w:gutter="0"/>
      <w:pgNumType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5051A9B-3A51-4ACC-AD12-D0DC3FA6CDC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3953441F-EE2D-4B65-B74B-8CADA6837A15}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3" w:fontKey="{AF65AB93-29AE-4318-82BF-6D1D70087D4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  <w:embedRegular r:id="rId4" w:fontKey="{D1DCD9BE-C6BA-4900-8041-25350D773B32}"/>
  </w:font>
  <w:font w:name="Arial Unicode MS">
    <w:altName w:val="Arial"/>
    <w:panose1 w:val="020B0604020002020204"/>
    <w:charset w:val="7A"/>
    <w:family w:val="swiss"/>
    <w:pitch w:val="default"/>
    <w:sig w:usb0="00000000" w:usb1="00000000" w:usb2="0000003F" w:usb3="00000000" w:csb0="003F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仪叶叶相思体简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E3347C16-18D8-492A-886A-EEDC2EF60BE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889144">
    <w:pPr>
      <w:pStyle w:val="6"/>
      <w:framePr w:wrap="around" w:vAnchor="text" w:hAnchor="margin" w:xAlign="center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separate"/>
    </w:r>
    <w:r>
      <w:rPr>
        <w:rStyle w:val="14"/>
      </w:rPr>
      <w:t>7</w:t>
    </w:r>
    <w:r>
      <w:rPr>
        <w:rStyle w:val="14"/>
      </w:rPr>
      <w:fldChar w:fldCharType="end"/>
    </w:r>
  </w:p>
  <w:p w14:paraId="0DD16C22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0054E0">
    <w:pPr>
      <w:pStyle w:val="6"/>
      <w:framePr w:wrap="around" w:vAnchor="text" w:hAnchor="margin" w:xAlign="center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end"/>
    </w:r>
  </w:p>
  <w:p w14:paraId="1E5385DC"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E840CA"/>
    <w:multiLevelType w:val="singleLevel"/>
    <w:tmpl w:val="C7E840C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3A8A042"/>
    <w:multiLevelType w:val="singleLevel"/>
    <w:tmpl w:val="F3A8A04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7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07FA"/>
    <w:rsid w:val="00010BBF"/>
    <w:rsid w:val="00011D82"/>
    <w:rsid w:val="000122BA"/>
    <w:rsid w:val="00012C1C"/>
    <w:rsid w:val="000248FF"/>
    <w:rsid w:val="00027C2E"/>
    <w:rsid w:val="000416B2"/>
    <w:rsid w:val="00041A85"/>
    <w:rsid w:val="0005139D"/>
    <w:rsid w:val="000528B7"/>
    <w:rsid w:val="00053380"/>
    <w:rsid w:val="0005784B"/>
    <w:rsid w:val="00073C90"/>
    <w:rsid w:val="00080432"/>
    <w:rsid w:val="0008058F"/>
    <w:rsid w:val="000901B1"/>
    <w:rsid w:val="00092FC6"/>
    <w:rsid w:val="00094ABC"/>
    <w:rsid w:val="000A1DAA"/>
    <w:rsid w:val="000A64B2"/>
    <w:rsid w:val="000B0B14"/>
    <w:rsid w:val="000B1DCC"/>
    <w:rsid w:val="000C14C1"/>
    <w:rsid w:val="000C2A7B"/>
    <w:rsid w:val="000C57E7"/>
    <w:rsid w:val="000D5942"/>
    <w:rsid w:val="000D5D08"/>
    <w:rsid w:val="000E0215"/>
    <w:rsid w:val="000E4851"/>
    <w:rsid w:val="000E786B"/>
    <w:rsid w:val="000E7B39"/>
    <w:rsid w:val="000F34DF"/>
    <w:rsid w:val="000F6D24"/>
    <w:rsid w:val="00107DEC"/>
    <w:rsid w:val="00111187"/>
    <w:rsid w:val="001238CB"/>
    <w:rsid w:val="00126A8F"/>
    <w:rsid w:val="00136540"/>
    <w:rsid w:val="0014384E"/>
    <w:rsid w:val="0014479E"/>
    <w:rsid w:val="001518D5"/>
    <w:rsid w:val="00154525"/>
    <w:rsid w:val="00161ECC"/>
    <w:rsid w:val="00162C27"/>
    <w:rsid w:val="001648A0"/>
    <w:rsid w:val="00170831"/>
    <w:rsid w:val="001732FE"/>
    <w:rsid w:val="001A1CEF"/>
    <w:rsid w:val="001A37C1"/>
    <w:rsid w:val="001A72CF"/>
    <w:rsid w:val="001B14EA"/>
    <w:rsid w:val="001B20DC"/>
    <w:rsid w:val="001B37E3"/>
    <w:rsid w:val="001C2B5A"/>
    <w:rsid w:val="001D0EA4"/>
    <w:rsid w:val="001D2DC1"/>
    <w:rsid w:val="001D4B65"/>
    <w:rsid w:val="001E724F"/>
    <w:rsid w:val="00201D86"/>
    <w:rsid w:val="00215F54"/>
    <w:rsid w:val="00216E19"/>
    <w:rsid w:val="0022433B"/>
    <w:rsid w:val="0023138C"/>
    <w:rsid w:val="002318D8"/>
    <w:rsid w:val="00231DD4"/>
    <w:rsid w:val="002326B5"/>
    <w:rsid w:val="00236CB6"/>
    <w:rsid w:val="002437AE"/>
    <w:rsid w:val="002472F5"/>
    <w:rsid w:val="002502C2"/>
    <w:rsid w:val="00252BBE"/>
    <w:rsid w:val="00253C8F"/>
    <w:rsid w:val="00254BD8"/>
    <w:rsid w:val="0025784B"/>
    <w:rsid w:val="00262F0F"/>
    <w:rsid w:val="00265E7C"/>
    <w:rsid w:val="00271570"/>
    <w:rsid w:val="00273827"/>
    <w:rsid w:val="0027449D"/>
    <w:rsid w:val="0028228B"/>
    <w:rsid w:val="0028401F"/>
    <w:rsid w:val="002864BD"/>
    <w:rsid w:val="00291506"/>
    <w:rsid w:val="002A2120"/>
    <w:rsid w:val="002A55EF"/>
    <w:rsid w:val="002A76F0"/>
    <w:rsid w:val="002B65BA"/>
    <w:rsid w:val="002C2640"/>
    <w:rsid w:val="002C2B33"/>
    <w:rsid w:val="002C349E"/>
    <w:rsid w:val="002C4692"/>
    <w:rsid w:val="002C485B"/>
    <w:rsid w:val="002E2028"/>
    <w:rsid w:val="002E31A4"/>
    <w:rsid w:val="002E3D3A"/>
    <w:rsid w:val="002F5086"/>
    <w:rsid w:val="002F5B00"/>
    <w:rsid w:val="002F5C53"/>
    <w:rsid w:val="0030115A"/>
    <w:rsid w:val="00302A0D"/>
    <w:rsid w:val="00312FD4"/>
    <w:rsid w:val="003142B1"/>
    <w:rsid w:val="00321A3E"/>
    <w:rsid w:val="00323D58"/>
    <w:rsid w:val="003300EF"/>
    <w:rsid w:val="00330BF3"/>
    <w:rsid w:val="003353AD"/>
    <w:rsid w:val="003368C7"/>
    <w:rsid w:val="00336AB5"/>
    <w:rsid w:val="003448BF"/>
    <w:rsid w:val="00345CD4"/>
    <w:rsid w:val="00353B08"/>
    <w:rsid w:val="0035591A"/>
    <w:rsid w:val="00357185"/>
    <w:rsid w:val="0036014C"/>
    <w:rsid w:val="003816AC"/>
    <w:rsid w:val="00381AE7"/>
    <w:rsid w:val="0038628D"/>
    <w:rsid w:val="00390481"/>
    <w:rsid w:val="00391BCA"/>
    <w:rsid w:val="00391D33"/>
    <w:rsid w:val="003921CE"/>
    <w:rsid w:val="003924E9"/>
    <w:rsid w:val="00394725"/>
    <w:rsid w:val="003A4CF9"/>
    <w:rsid w:val="003A76F4"/>
    <w:rsid w:val="003C1A8B"/>
    <w:rsid w:val="003C2AE2"/>
    <w:rsid w:val="003C39AA"/>
    <w:rsid w:val="003C552F"/>
    <w:rsid w:val="003C658A"/>
    <w:rsid w:val="003C689D"/>
    <w:rsid w:val="003D0F0A"/>
    <w:rsid w:val="003D54CB"/>
    <w:rsid w:val="003E00DE"/>
    <w:rsid w:val="003E33D4"/>
    <w:rsid w:val="003F543C"/>
    <w:rsid w:val="00402D58"/>
    <w:rsid w:val="00411A25"/>
    <w:rsid w:val="00411E72"/>
    <w:rsid w:val="00415754"/>
    <w:rsid w:val="004233C6"/>
    <w:rsid w:val="00430F52"/>
    <w:rsid w:val="00433868"/>
    <w:rsid w:val="00442AB0"/>
    <w:rsid w:val="004541E7"/>
    <w:rsid w:val="00456B9C"/>
    <w:rsid w:val="00462C0B"/>
    <w:rsid w:val="0046411C"/>
    <w:rsid w:val="004752F4"/>
    <w:rsid w:val="00480FAC"/>
    <w:rsid w:val="00484577"/>
    <w:rsid w:val="00485244"/>
    <w:rsid w:val="00492CB3"/>
    <w:rsid w:val="00494A59"/>
    <w:rsid w:val="004961CB"/>
    <w:rsid w:val="004969C8"/>
    <w:rsid w:val="00497DF3"/>
    <w:rsid w:val="004A349A"/>
    <w:rsid w:val="004B1762"/>
    <w:rsid w:val="004B59FB"/>
    <w:rsid w:val="004B5E9D"/>
    <w:rsid w:val="004B6180"/>
    <w:rsid w:val="004C3504"/>
    <w:rsid w:val="004C71F5"/>
    <w:rsid w:val="004D0E6C"/>
    <w:rsid w:val="004D2D5F"/>
    <w:rsid w:val="004D306F"/>
    <w:rsid w:val="004D4C15"/>
    <w:rsid w:val="004E21AF"/>
    <w:rsid w:val="004E55EE"/>
    <w:rsid w:val="004E7B15"/>
    <w:rsid w:val="004F1173"/>
    <w:rsid w:val="004F2B23"/>
    <w:rsid w:val="00500C55"/>
    <w:rsid w:val="00503352"/>
    <w:rsid w:val="00503909"/>
    <w:rsid w:val="00506789"/>
    <w:rsid w:val="00506E31"/>
    <w:rsid w:val="0051407B"/>
    <w:rsid w:val="00514D96"/>
    <w:rsid w:val="0051730E"/>
    <w:rsid w:val="005278DE"/>
    <w:rsid w:val="00533B60"/>
    <w:rsid w:val="005356DC"/>
    <w:rsid w:val="005359E2"/>
    <w:rsid w:val="005408B5"/>
    <w:rsid w:val="005514A9"/>
    <w:rsid w:val="0055226E"/>
    <w:rsid w:val="00562F76"/>
    <w:rsid w:val="00570869"/>
    <w:rsid w:val="00571607"/>
    <w:rsid w:val="005755AE"/>
    <w:rsid w:val="005817F8"/>
    <w:rsid w:val="00582018"/>
    <w:rsid w:val="005836E4"/>
    <w:rsid w:val="00585916"/>
    <w:rsid w:val="00585B33"/>
    <w:rsid w:val="00585F2F"/>
    <w:rsid w:val="0059066C"/>
    <w:rsid w:val="00594EA7"/>
    <w:rsid w:val="005A2E2F"/>
    <w:rsid w:val="005A444A"/>
    <w:rsid w:val="005B65B3"/>
    <w:rsid w:val="005C47CC"/>
    <w:rsid w:val="005C51B4"/>
    <w:rsid w:val="005C56CC"/>
    <w:rsid w:val="005D19B9"/>
    <w:rsid w:val="005D39F8"/>
    <w:rsid w:val="005D467A"/>
    <w:rsid w:val="005D60B8"/>
    <w:rsid w:val="005E3903"/>
    <w:rsid w:val="005E3A91"/>
    <w:rsid w:val="005E5884"/>
    <w:rsid w:val="005E6613"/>
    <w:rsid w:val="005F2313"/>
    <w:rsid w:val="006000D4"/>
    <w:rsid w:val="00601069"/>
    <w:rsid w:val="00612841"/>
    <w:rsid w:val="00614FF7"/>
    <w:rsid w:val="006173F6"/>
    <w:rsid w:val="006216AA"/>
    <w:rsid w:val="00624129"/>
    <w:rsid w:val="006263B9"/>
    <w:rsid w:val="00627AAB"/>
    <w:rsid w:val="00630898"/>
    <w:rsid w:val="00630C2D"/>
    <w:rsid w:val="00632855"/>
    <w:rsid w:val="00640EC5"/>
    <w:rsid w:val="006436A7"/>
    <w:rsid w:val="006516C8"/>
    <w:rsid w:val="006542D1"/>
    <w:rsid w:val="00655415"/>
    <w:rsid w:val="00663561"/>
    <w:rsid w:val="0066559D"/>
    <w:rsid w:val="00677602"/>
    <w:rsid w:val="006801F0"/>
    <w:rsid w:val="00684A2A"/>
    <w:rsid w:val="0068745B"/>
    <w:rsid w:val="006A1DCB"/>
    <w:rsid w:val="006B0087"/>
    <w:rsid w:val="006B3B3C"/>
    <w:rsid w:val="006B415A"/>
    <w:rsid w:val="006C249B"/>
    <w:rsid w:val="006D34DD"/>
    <w:rsid w:val="006D56DA"/>
    <w:rsid w:val="006D62CC"/>
    <w:rsid w:val="006D6559"/>
    <w:rsid w:val="006D77F1"/>
    <w:rsid w:val="006E006C"/>
    <w:rsid w:val="006E47E3"/>
    <w:rsid w:val="006F3FFE"/>
    <w:rsid w:val="006F4B43"/>
    <w:rsid w:val="006F5EA1"/>
    <w:rsid w:val="0070006C"/>
    <w:rsid w:val="00701380"/>
    <w:rsid w:val="00710100"/>
    <w:rsid w:val="00713C7B"/>
    <w:rsid w:val="00725F8B"/>
    <w:rsid w:val="00731FB3"/>
    <w:rsid w:val="0073210B"/>
    <w:rsid w:val="007325F4"/>
    <w:rsid w:val="007336B3"/>
    <w:rsid w:val="007344A6"/>
    <w:rsid w:val="0074167A"/>
    <w:rsid w:val="007430F8"/>
    <w:rsid w:val="00743460"/>
    <w:rsid w:val="0075138D"/>
    <w:rsid w:val="0076583B"/>
    <w:rsid w:val="007671FF"/>
    <w:rsid w:val="0077307D"/>
    <w:rsid w:val="00774F34"/>
    <w:rsid w:val="00793E05"/>
    <w:rsid w:val="00794468"/>
    <w:rsid w:val="00795409"/>
    <w:rsid w:val="007961A5"/>
    <w:rsid w:val="00797786"/>
    <w:rsid w:val="007A06F2"/>
    <w:rsid w:val="007A08F2"/>
    <w:rsid w:val="007A096A"/>
    <w:rsid w:val="007A6C3C"/>
    <w:rsid w:val="007A7B14"/>
    <w:rsid w:val="007C13AE"/>
    <w:rsid w:val="007C2C78"/>
    <w:rsid w:val="007E0F74"/>
    <w:rsid w:val="007F306A"/>
    <w:rsid w:val="00807864"/>
    <w:rsid w:val="00810467"/>
    <w:rsid w:val="00813D6D"/>
    <w:rsid w:val="00816675"/>
    <w:rsid w:val="00820698"/>
    <w:rsid w:val="00821159"/>
    <w:rsid w:val="00822C47"/>
    <w:rsid w:val="00824BFD"/>
    <w:rsid w:val="008265C7"/>
    <w:rsid w:val="00837F4C"/>
    <w:rsid w:val="00841C19"/>
    <w:rsid w:val="00844C28"/>
    <w:rsid w:val="00847EAA"/>
    <w:rsid w:val="00851B85"/>
    <w:rsid w:val="00852482"/>
    <w:rsid w:val="00852AB2"/>
    <w:rsid w:val="00853C6F"/>
    <w:rsid w:val="00856A8D"/>
    <w:rsid w:val="00866D61"/>
    <w:rsid w:val="008765D3"/>
    <w:rsid w:val="0087759A"/>
    <w:rsid w:val="008775B4"/>
    <w:rsid w:val="008778C8"/>
    <w:rsid w:val="0087795B"/>
    <w:rsid w:val="00887243"/>
    <w:rsid w:val="00893392"/>
    <w:rsid w:val="00894394"/>
    <w:rsid w:val="00894CDF"/>
    <w:rsid w:val="00897F07"/>
    <w:rsid w:val="008A3F4F"/>
    <w:rsid w:val="008A4BC9"/>
    <w:rsid w:val="008B1341"/>
    <w:rsid w:val="008C226A"/>
    <w:rsid w:val="008C3C1E"/>
    <w:rsid w:val="008D2AB6"/>
    <w:rsid w:val="008D4CED"/>
    <w:rsid w:val="008E059C"/>
    <w:rsid w:val="008E447B"/>
    <w:rsid w:val="008F0868"/>
    <w:rsid w:val="008F35E0"/>
    <w:rsid w:val="0091441A"/>
    <w:rsid w:val="0092464E"/>
    <w:rsid w:val="009255EA"/>
    <w:rsid w:val="0093030F"/>
    <w:rsid w:val="00935D55"/>
    <w:rsid w:val="00935E7B"/>
    <w:rsid w:val="00940F25"/>
    <w:rsid w:val="00945702"/>
    <w:rsid w:val="00956374"/>
    <w:rsid w:val="00961714"/>
    <w:rsid w:val="00970012"/>
    <w:rsid w:val="00970DAC"/>
    <w:rsid w:val="00970EF5"/>
    <w:rsid w:val="00973452"/>
    <w:rsid w:val="009741A3"/>
    <w:rsid w:val="009742DF"/>
    <w:rsid w:val="0098351D"/>
    <w:rsid w:val="009848A9"/>
    <w:rsid w:val="00984D29"/>
    <w:rsid w:val="00993C3A"/>
    <w:rsid w:val="00993CA6"/>
    <w:rsid w:val="00995188"/>
    <w:rsid w:val="0099600C"/>
    <w:rsid w:val="009A0A7B"/>
    <w:rsid w:val="009B1909"/>
    <w:rsid w:val="009C2306"/>
    <w:rsid w:val="009D33F1"/>
    <w:rsid w:val="009D7B7D"/>
    <w:rsid w:val="009E34E5"/>
    <w:rsid w:val="009E70C4"/>
    <w:rsid w:val="009F0A03"/>
    <w:rsid w:val="009F0A38"/>
    <w:rsid w:val="009F45AB"/>
    <w:rsid w:val="009F6EDE"/>
    <w:rsid w:val="009F7663"/>
    <w:rsid w:val="00A00D5A"/>
    <w:rsid w:val="00A112E1"/>
    <w:rsid w:val="00A135FD"/>
    <w:rsid w:val="00A13C6E"/>
    <w:rsid w:val="00A15848"/>
    <w:rsid w:val="00A17BBC"/>
    <w:rsid w:val="00A2008B"/>
    <w:rsid w:val="00A2271C"/>
    <w:rsid w:val="00A26D46"/>
    <w:rsid w:val="00A321CE"/>
    <w:rsid w:val="00A52AB3"/>
    <w:rsid w:val="00A5482E"/>
    <w:rsid w:val="00A57914"/>
    <w:rsid w:val="00A61E5E"/>
    <w:rsid w:val="00A65648"/>
    <w:rsid w:val="00A7129F"/>
    <w:rsid w:val="00A727D2"/>
    <w:rsid w:val="00A72D4B"/>
    <w:rsid w:val="00A83A9E"/>
    <w:rsid w:val="00A841A1"/>
    <w:rsid w:val="00A85D37"/>
    <w:rsid w:val="00A86771"/>
    <w:rsid w:val="00AA2B7E"/>
    <w:rsid w:val="00AA2EE2"/>
    <w:rsid w:val="00AA7829"/>
    <w:rsid w:val="00AC2487"/>
    <w:rsid w:val="00AC6045"/>
    <w:rsid w:val="00AD2C9B"/>
    <w:rsid w:val="00AD4AA3"/>
    <w:rsid w:val="00AD68A0"/>
    <w:rsid w:val="00AE13E1"/>
    <w:rsid w:val="00AF05EB"/>
    <w:rsid w:val="00AF1D8D"/>
    <w:rsid w:val="00B01ED4"/>
    <w:rsid w:val="00B13996"/>
    <w:rsid w:val="00B202CC"/>
    <w:rsid w:val="00B23880"/>
    <w:rsid w:val="00B24383"/>
    <w:rsid w:val="00B3164F"/>
    <w:rsid w:val="00B33D05"/>
    <w:rsid w:val="00B34C26"/>
    <w:rsid w:val="00B36191"/>
    <w:rsid w:val="00B43C41"/>
    <w:rsid w:val="00B45151"/>
    <w:rsid w:val="00B459D3"/>
    <w:rsid w:val="00B46639"/>
    <w:rsid w:val="00B47BED"/>
    <w:rsid w:val="00B5134F"/>
    <w:rsid w:val="00B53143"/>
    <w:rsid w:val="00B556D3"/>
    <w:rsid w:val="00B57EA4"/>
    <w:rsid w:val="00B636D4"/>
    <w:rsid w:val="00B64ABB"/>
    <w:rsid w:val="00B704E3"/>
    <w:rsid w:val="00B84A05"/>
    <w:rsid w:val="00B850A3"/>
    <w:rsid w:val="00B85E37"/>
    <w:rsid w:val="00B935D3"/>
    <w:rsid w:val="00B93903"/>
    <w:rsid w:val="00BA1ADF"/>
    <w:rsid w:val="00BA3516"/>
    <w:rsid w:val="00BB1269"/>
    <w:rsid w:val="00BB2EEB"/>
    <w:rsid w:val="00BB6633"/>
    <w:rsid w:val="00BB7EA7"/>
    <w:rsid w:val="00BB7ECA"/>
    <w:rsid w:val="00BC1437"/>
    <w:rsid w:val="00BC36CD"/>
    <w:rsid w:val="00BD1A4C"/>
    <w:rsid w:val="00BD2466"/>
    <w:rsid w:val="00BE3FA0"/>
    <w:rsid w:val="00BE5520"/>
    <w:rsid w:val="00BE666C"/>
    <w:rsid w:val="00BF0D02"/>
    <w:rsid w:val="00BF7594"/>
    <w:rsid w:val="00C04F4C"/>
    <w:rsid w:val="00C10963"/>
    <w:rsid w:val="00C13E37"/>
    <w:rsid w:val="00C169B7"/>
    <w:rsid w:val="00C21A41"/>
    <w:rsid w:val="00C21E59"/>
    <w:rsid w:val="00C23B80"/>
    <w:rsid w:val="00C25A31"/>
    <w:rsid w:val="00C26367"/>
    <w:rsid w:val="00C34C8E"/>
    <w:rsid w:val="00C35BD7"/>
    <w:rsid w:val="00C4363C"/>
    <w:rsid w:val="00C47197"/>
    <w:rsid w:val="00C503D3"/>
    <w:rsid w:val="00C517EB"/>
    <w:rsid w:val="00C6484A"/>
    <w:rsid w:val="00C80824"/>
    <w:rsid w:val="00C8637B"/>
    <w:rsid w:val="00C86912"/>
    <w:rsid w:val="00C911EC"/>
    <w:rsid w:val="00C92253"/>
    <w:rsid w:val="00C92652"/>
    <w:rsid w:val="00C955A9"/>
    <w:rsid w:val="00CA0798"/>
    <w:rsid w:val="00CA1344"/>
    <w:rsid w:val="00CA2300"/>
    <w:rsid w:val="00CA25B5"/>
    <w:rsid w:val="00CA408B"/>
    <w:rsid w:val="00CA4AF8"/>
    <w:rsid w:val="00CA5AB7"/>
    <w:rsid w:val="00CA7509"/>
    <w:rsid w:val="00CB14FB"/>
    <w:rsid w:val="00CB2AED"/>
    <w:rsid w:val="00CB2AFF"/>
    <w:rsid w:val="00CC21BC"/>
    <w:rsid w:val="00CC39A3"/>
    <w:rsid w:val="00CC3E9E"/>
    <w:rsid w:val="00CC5FC7"/>
    <w:rsid w:val="00CD3AB0"/>
    <w:rsid w:val="00CD52B6"/>
    <w:rsid w:val="00CE2671"/>
    <w:rsid w:val="00CE7D0D"/>
    <w:rsid w:val="00CF0A87"/>
    <w:rsid w:val="00D04922"/>
    <w:rsid w:val="00D20366"/>
    <w:rsid w:val="00D2458E"/>
    <w:rsid w:val="00D261E0"/>
    <w:rsid w:val="00D30B7D"/>
    <w:rsid w:val="00D30D60"/>
    <w:rsid w:val="00D3282A"/>
    <w:rsid w:val="00D44E0F"/>
    <w:rsid w:val="00D54041"/>
    <w:rsid w:val="00D550FE"/>
    <w:rsid w:val="00D5669C"/>
    <w:rsid w:val="00D71C61"/>
    <w:rsid w:val="00D74D74"/>
    <w:rsid w:val="00D77A52"/>
    <w:rsid w:val="00D908FA"/>
    <w:rsid w:val="00DA54A7"/>
    <w:rsid w:val="00DA57F8"/>
    <w:rsid w:val="00DA73FF"/>
    <w:rsid w:val="00DB52BD"/>
    <w:rsid w:val="00DC2ED7"/>
    <w:rsid w:val="00DC3526"/>
    <w:rsid w:val="00DC71D2"/>
    <w:rsid w:val="00DE1962"/>
    <w:rsid w:val="00DE30FF"/>
    <w:rsid w:val="00DE5135"/>
    <w:rsid w:val="00DE5607"/>
    <w:rsid w:val="00E02506"/>
    <w:rsid w:val="00E10260"/>
    <w:rsid w:val="00E1790E"/>
    <w:rsid w:val="00E20FB0"/>
    <w:rsid w:val="00E215BF"/>
    <w:rsid w:val="00E220AF"/>
    <w:rsid w:val="00E227DE"/>
    <w:rsid w:val="00E228F2"/>
    <w:rsid w:val="00E232EF"/>
    <w:rsid w:val="00E2366F"/>
    <w:rsid w:val="00E30AE8"/>
    <w:rsid w:val="00E30FBF"/>
    <w:rsid w:val="00E31016"/>
    <w:rsid w:val="00E3224D"/>
    <w:rsid w:val="00E349BD"/>
    <w:rsid w:val="00E50828"/>
    <w:rsid w:val="00E51B66"/>
    <w:rsid w:val="00E552C5"/>
    <w:rsid w:val="00E574EB"/>
    <w:rsid w:val="00E66BA7"/>
    <w:rsid w:val="00E67B47"/>
    <w:rsid w:val="00E71695"/>
    <w:rsid w:val="00E73BCC"/>
    <w:rsid w:val="00E811F1"/>
    <w:rsid w:val="00E85C26"/>
    <w:rsid w:val="00E86006"/>
    <w:rsid w:val="00EA3297"/>
    <w:rsid w:val="00EA3525"/>
    <w:rsid w:val="00EB67B0"/>
    <w:rsid w:val="00EC2D6F"/>
    <w:rsid w:val="00EC3771"/>
    <w:rsid w:val="00EC7C78"/>
    <w:rsid w:val="00ED7B8B"/>
    <w:rsid w:val="00ED7FF7"/>
    <w:rsid w:val="00EE0889"/>
    <w:rsid w:val="00EE2E98"/>
    <w:rsid w:val="00EE3A0C"/>
    <w:rsid w:val="00EF19B6"/>
    <w:rsid w:val="00EF6ACE"/>
    <w:rsid w:val="00F01C32"/>
    <w:rsid w:val="00F057C9"/>
    <w:rsid w:val="00F069EA"/>
    <w:rsid w:val="00F070C9"/>
    <w:rsid w:val="00F102B5"/>
    <w:rsid w:val="00F106C5"/>
    <w:rsid w:val="00F10D0A"/>
    <w:rsid w:val="00F17FFE"/>
    <w:rsid w:val="00F20AF9"/>
    <w:rsid w:val="00F20C10"/>
    <w:rsid w:val="00F2245B"/>
    <w:rsid w:val="00F23E00"/>
    <w:rsid w:val="00F3018B"/>
    <w:rsid w:val="00F3081E"/>
    <w:rsid w:val="00F43BE8"/>
    <w:rsid w:val="00F448FF"/>
    <w:rsid w:val="00F46B34"/>
    <w:rsid w:val="00F55254"/>
    <w:rsid w:val="00F6237B"/>
    <w:rsid w:val="00F6475F"/>
    <w:rsid w:val="00F67309"/>
    <w:rsid w:val="00F7723F"/>
    <w:rsid w:val="00F9766C"/>
    <w:rsid w:val="00FB5471"/>
    <w:rsid w:val="00FB6DCA"/>
    <w:rsid w:val="00FC0E28"/>
    <w:rsid w:val="00FD0EB6"/>
    <w:rsid w:val="00FD299D"/>
    <w:rsid w:val="00FD6966"/>
    <w:rsid w:val="00FE17F3"/>
    <w:rsid w:val="00FE4EDB"/>
    <w:rsid w:val="020A1BCD"/>
    <w:rsid w:val="024B55A2"/>
    <w:rsid w:val="02744AC3"/>
    <w:rsid w:val="04542AD4"/>
    <w:rsid w:val="0A39550D"/>
    <w:rsid w:val="0E807AF4"/>
    <w:rsid w:val="14080AD3"/>
    <w:rsid w:val="14EB067E"/>
    <w:rsid w:val="175125B0"/>
    <w:rsid w:val="1DD86D4C"/>
    <w:rsid w:val="1E652BA8"/>
    <w:rsid w:val="21723F5A"/>
    <w:rsid w:val="23075194"/>
    <w:rsid w:val="2818221C"/>
    <w:rsid w:val="296A3BCA"/>
    <w:rsid w:val="2D960361"/>
    <w:rsid w:val="2F1A3DD4"/>
    <w:rsid w:val="37705D2A"/>
    <w:rsid w:val="39757CDF"/>
    <w:rsid w:val="3AB16704"/>
    <w:rsid w:val="3AFA0DF0"/>
    <w:rsid w:val="3DE15D25"/>
    <w:rsid w:val="404D6145"/>
    <w:rsid w:val="432B5C59"/>
    <w:rsid w:val="43617533"/>
    <w:rsid w:val="454A4722"/>
    <w:rsid w:val="483F4991"/>
    <w:rsid w:val="4D587BF8"/>
    <w:rsid w:val="4FAB6B7A"/>
    <w:rsid w:val="5012408F"/>
    <w:rsid w:val="52FF0348"/>
    <w:rsid w:val="541C478A"/>
    <w:rsid w:val="5A6244BB"/>
    <w:rsid w:val="5BD07EB3"/>
    <w:rsid w:val="5C5D65AE"/>
    <w:rsid w:val="5CDC2130"/>
    <w:rsid w:val="5CF81A2A"/>
    <w:rsid w:val="5E241CE2"/>
    <w:rsid w:val="5EDC2F30"/>
    <w:rsid w:val="62AD244A"/>
    <w:rsid w:val="63661F38"/>
    <w:rsid w:val="64E15473"/>
    <w:rsid w:val="69681162"/>
    <w:rsid w:val="69966D2A"/>
    <w:rsid w:val="6B3B5578"/>
    <w:rsid w:val="781F0827"/>
    <w:rsid w:val="79CD4DDB"/>
    <w:rsid w:val="7EF83B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qFormat/>
    <w:uiPriority w:val="0"/>
    <w:rPr>
      <w:rFonts w:ascii="Times New Roman" w:hAnsi="Times New Roman" w:eastAsia="宋体" w:cs="Times New Roman"/>
    </w:rPr>
  </w:style>
  <w:style w:type="table" w:default="1" w:styleId="10">
    <w:name w:val="Normal Table"/>
    <w:qFormat/>
    <w:uiPriority w:val="0"/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qFormat/>
    <w:uiPriority w:val="0"/>
    <w:pPr>
      <w:jc w:val="left"/>
    </w:pPr>
    <w:rPr>
      <w:rFonts w:ascii="Times New Roman" w:hAnsi="Times New Roman" w:eastAsia="宋体" w:cs="Times New Roman"/>
    </w:rPr>
  </w:style>
  <w:style w:type="paragraph" w:styleId="3">
    <w:name w:val="Body Text"/>
    <w:basedOn w:val="1"/>
    <w:link w:val="18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4">
    <w:name w:val="Plain Text"/>
    <w:basedOn w:val="1"/>
    <w:qFormat/>
    <w:uiPriority w:val="0"/>
    <w:rPr>
      <w:rFonts w:ascii="宋体" w:hAnsi="Courier New" w:eastAsia="宋体" w:cs="Century"/>
      <w:szCs w:val="21"/>
    </w:rPr>
  </w:style>
  <w:style w:type="paragraph" w:styleId="5">
    <w:name w:val="Balloon Text"/>
    <w:basedOn w:val="1"/>
    <w:link w:val="19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6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7">
    <w:name w:val="header"/>
    <w:basedOn w:val="1"/>
    <w:link w:val="2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9">
    <w:name w:val="annotation subject"/>
    <w:basedOn w:val="2"/>
    <w:next w:val="2"/>
    <w:link w:val="22"/>
    <w:qFormat/>
    <w:uiPriority w:val="0"/>
    <w:rPr>
      <w:rFonts w:ascii="Times New Roman" w:hAnsi="Times New Roman" w:eastAsia="宋体" w:cs="Times New Roman"/>
      <w:b/>
      <w:bCs/>
    </w:rPr>
  </w:style>
  <w:style w:type="table" w:styleId="11">
    <w:name w:val="Table Grid"/>
    <w:basedOn w:val="10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styleId="14">
    <w:name w:val="page number"/>
    <w:qFormat/>
    <w:uiPriority w:val="0"/>
    <w:rPr>
      <w:rFonts w:ascii="Times New Roman" w:hAnsi="Times New Roman" w:eastAsia="宋体" w:cs="Times New Roman"/>
    </w:rPr>
  </w:style>
  <w:style w:type="character" w:styleId="15">
    <w:name w:val="Hyperlink"/>
    <w:qFormat/>
    <w:uiPriority w:val="0"/>
    <w:rPr>
      <w:rFonts w:ascii="Times New Roman" w:hAnsi="Times New Roman" w:eastAsia="宋体" w:cs="Times New Roman"/>
      <w:color w:val="0000FF"/>
      <w:u w:val="single"/>
    </w:rPr>
  </w:style>
  <w:style w:type="character" w:styleId="16">
    <w:name w:val="annotation reference"/>
    <w:qFormat/>
    <w:uiPriority w:val="0"/>
    <w:rPr>
      <w:rFonts w:ascii="Times New Roman" w:hAnsi="Times New Roman" w:eastAsia="宋体" w:cs="Times New Roman"/>
      <w:sz w:val="21"/>
      <w:szCs w:val="21"/>
    </w:rPr>
  </w:style>
  <w:style w:type="character" w:customStyle="1" w:styleId="17">
    <w:name w:val="批注文字 Char"/>
    <w:link w:val="2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8">
    <w:name w:val="正文文本 Char"/>
    <w:link w:val="3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9">
    <w:name w:val="批注框文本 Char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0">
    <w:name w:val="页脚 Char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1">
    <w:name w:val="页眉 Char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2">
    <w:name w:val="批注主题 Char"/>
    <w:link w:val="9"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paragraph" w:customStyle="1" w:styleId="23">
    <w:name w:val="Table Paragraph"/>
    <w:basedOn w:val="1"/>
    <w:qFormat/>
    <w:uiPriority w:val="0"/>
    <w:pPr>
      <w:autoSpaceDE w:val="0"/>
      <w:autoSpaceDN w:val="0"/>
      <w:jc w:val="left"/>
    </w:pPr>
    <w:rPr>
      <w:rFonts w:ascii="宋体" w:hAnsi="宋体" w:eastAsia="宋体" w:cs="宋体"/>
      <w:kern w:val="0"/>
      <w:sz w:val="22"/>
      <w:szCs w:val="22"/>
      <w:lang w:val="zh-CN" w:bidi="zh-CN"/>
    </w:rPr>
  </w:style>
  <w:style w:type="paragraph" w:customStyle="1" w:styleId="24">
    <w:name w:val="列出段落1"/>
    <w:basedOn w:val="1"/>
    <w:qFormat/>
    <w:uiPriority w:val="0"/>
    <w:pPr>
      <w:ind w:firstLine="420" w:firstLineChars="200"/>
    </w:pPr>
    <w:rPr>
      <w:rFonts w:ascii="Calibri" w:hAnsi="Calibri" w:eastAsia="宋体" w:cs="Times New Roman"/>
      <w:szCs w:val="22"/>
    </w:rPr>
  </w:style>
  <w:style w:type="paragraph" w:customStyle="1" w:styleId="25">
    <w:name w:val="p0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8</Pages>
  <Words>835</Words>
  <Characters>863</Characters>
  <Lines>10</Lines>
  <Paragraphs>2</Paragraphs>
  <TotalTime>1</TotalTime>
  <ScaleCrop>false</ScaleCrop>
  <LinksUpToDate>false</LinksUpToDate>
  <CharactersWithSpaces>1075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2017-04-10T05:23:00Z</dcterms:created>
  <dc:creator>番茄花园</dc:creator>
  <cp:lastModifiedBy>倪妙珊</cp:lastModifiedBy>
  <cp:lastPrinted>2023-12-18T07:43:00Z</cp:lastPrinted>
  <dcterms:modified xsi:type="dcterms:W3CDTF">2026-06-15T19:19:26Z</dcterms:modified>
  <dc:title>省教育厅关于2009高等学校省级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8846BED5712848528C0A2D09F6EE1A4F_13</vt:lpwstr>
  </property>
  <property fmtid="{D5CDD505-2E9C-101B-9397-08002B2CF9AE}" pid="4" name="KSOTemplateDocerSaveRecord">
    <vt:lpwstr>eyJoZGlkIjoiMmIzZmQwNDE1NWU5Yzc1OWEzZTNlODZmZDliY2Q4N2MiLCJ1c2VySWQiOiIyODQ2MTI4NDkifQ==</vt:lpwstr>
  </property>
</Properties>
</file>