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75"/>
        </w:tabs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兽医学院隆记助学金申请表</w:t>
      </w:r>
    </w:p>
    <w:p>
      <w:pPr>
        <w:tabs>
          <w:tab w:val="left" w:pos="8775"/>
        </w:tabs>
        <w:jc w:val="center"/>
        <w:rPr>
          <w:rFonts w:hint="default" w:ascii="仿宋_GB2312" w:eastAsia="仿宋_GB2312" w:cs="Times New Roman"/>
          <w:b/>
          <w:bCs/>
          <w:szCs w:val="21"/>
          <w:lang w:val="en-US"/>
        </w:rPr>
      </w:pPr>
      <w:r>
        <w:rPr>
          <w:rFonts w:hint="eastAsia" w:ascii="仿宋_GB2312" w:eastAsia="仿宋_GB2312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>2020级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bCs/>
          <w:szCs w:val="21"/>
        </w:rPr>
        <w:t>班级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>动物医学XX班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szCs w:val="21"/>
        </w:rPr>
        <w:t>学号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 xml:space="preserve">2020XXXXXXXX  </w:t>
      </w:r>
    </w:p>
    <w:tbl>
      <w:tblPr>
        <w:tblStyle w:val="4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245"/>
        <w:gridCol w:w="272"/>
        <w:gridCol w:w="369"/>
        <w:gridCol w:w="510"/>
        <w:gridCol w:w="156"/>
        <w:gridCol w:w="1417"/>
        <w:gridCol w:w="217"/>
        <w:gridCol w:w="492"/>
        <w:gridCol w:w="1010"/>
        <w:gridCol w:w="336"/>
        <w:gridCol w:w="922"/>
        <w:gridCol w:w="1735"/>
      </w:tblGrid>
      <w:tr>
        <w:trPr>
          <w:cantSplit/>
          <w:trHeight w:val="509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  <w:t>学生基本情况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姓名</w:t>
            </w:r>
          </w:p>
        </w:tc>
        <w:tc>
          <w:tcPr>
            <w:tcW w:w="188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6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民族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</w:t>
            </w:r>
          </w:p>
        </w:tc>
        <w:tc>
          <w:tcPr>
            <w:tcW w:w="1735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eastAsia="zh-Hans"/>
              </w:rPr>
              <w:t>照片</w:t>
            </w:r>
          </w:p>
        </w:tc>
      </w:tr>
      <w:tr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身份证号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440XXXXXXXXXXXXXXX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户口性质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城镇  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农村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出生年月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XXXX年X月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手机号码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136XXXXXXXX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学习年度综合绩点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4.0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综测排名/专业人数</w:t>
            </w:r>
          </w:p>
        </w:tc>
        <w:tc>
          <w:tcPr>
            <w:tcW w:w="29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1/165</w:t>
            </w:r>
          </w:p>
        </w:tc>
        <w:tc>
          <w:tcPr>
            <w:tcW w:w="1735" w:type="dxa"/>
            <w:vMerge w:val="continue"/>
            <w:vAlign w:val="center"/>
          </w:tcPr>
          <w:p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家庭情况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家庭人口数</w:t>
            </w:r>
          </w:p>
        </w:tc>
        <w:tc>
          <w:tcPr>
            <w:tcW w:w="245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5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家庭成员在学人数 </w:t>
            </w:r>
          </w:p>
        </w:tc>
        <w:tc>
          <w:tcPr>
            <w:tcW w:w="29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</w:t>
            </w:r>
          </w:p>
        </w:tc>
      </w:tr>
      <w:tr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赡养人口数</w:t>
            </w:r>
          </w:p>
        </w:tc>
        <w:tc>
          <w:tcPr>
            <w:tcW w:w="245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3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家庭成员失业人数</w:t>
            </w:r>
          </w:p>
        </w:tc>
        <w:tc>
          <w:tcPr>
            <w:tcW w:w="299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5</w:t>
            </w:r>
          </w:p>
        </w:tc>
      </w:tr>
      <w:tr>
        <w:trPr>
          <w:cantSplit/>
          <w:trHeight w:val="36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.建档立卡贫困户成员□是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.特困供养人员□是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.最低生活保障家庭成员户□是</w:t>
            </w:r>
          </w:p>
        </w:tc>
      </w:tr>
      <w:tr>
        <w:trPr>
          <w:cantSplit/>
          <w:trHeight w:val="369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.特困职工子女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低收入（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低保边缘、低保临界）</w:t>
            </w:r>
            <w:r>
              <w:rPr>
                <w:rFonts w:ascii="仿宋_GB2312" w:hAnsi="仿宋_GB2312" w:eastAsia="仿宋_GB2312" w:cs="仿宋_GB2312"/>
                <w:sz w:val="22"/>
              </w:rPr>
              <w:t>家庭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成员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>
        <w:trPr>
          <w:cantSplit/>
          <w:trHeight w:val="391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.孤儿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.父母不能履行抚养义务的儿童 □是 </w:t>
            </w:r>
            <w:r>
              <w:rPr>
                <w:rFonts w:ascii="仿宋_GB2312" w:hAnsi="仿宋_GB2312" w:eastAsia="仿宋_GB2312" w:cs="仿宋_GB2312"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.父母一方抚养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>
        <w:trPr>
          <w:cantSplit/>
          <w:trHeight w:val="413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.享受国家定期抚恤补助的</w:t>
            </w:r>
            <w:r>
              <w:rPr>
                <w:rFonts w:ascii="仿宋_GB2312" w:hAnsi="仿宋_GB2312" w:eastAsia="仿宋_GB2312" w:cs="仿宋_GB2312"/>
                <w:sz w:val="22"/>
              </w:rPr>
              <w:t>优抚对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象</w:t>
            </w:r>
            <w:r>
              <w:rPr>
                <w:rFonts w:ascii="仿宋_GB2312" w:hAnsi="仿宋_GB2312" w:eastAsia="仿宋_GB2312" w:cs="仿宋_GB2312"/>
                <w:sz w:val="22"/>
              </w:rPr>
              <w:t>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因公牺牲警察子女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</w:t>
            </w:r>
          </w:p>
        </w:tc>
      </w:tr>
      <w:tr>
        <w:trPr>
          <w:cantSplit/>
          <w:trHeight w:val="472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健康状况</w:t>
            </w: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1.本人残疾 □是      2.学生本人患重大疾病□是  </w:t>
            </w:r>
          </w:p>
        </w:tc>
      </w:tr>
      <w:tr>
        <w:trPr>
          <w:cantSplit/>
          <w:trHeight w:val="583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4"/>
              </w:rPr>
              <w:t>家庭信息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户籍地址</w:t>
            </w: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省（自治区）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市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 xml:space="preserve"> XX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县（市、区）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镇（街道）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村（居委）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eastAsia="zh-Hans"/>
              </w:rPr>
              <w:t>室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（门牌号）</w:t>
            </w:r>
          </w:p>
        </w:tc>
      </w:tr>
      <w:tr>
        <w:trPr>
          <w:cantSplit/>
          <w:trHeight w:val="433" w:hRule="atLeast"/>
          <w:jc w:val="center"/>
        </w:trPr>
        <w:tc>
          <w:tcPr>
            <w:tcW w:w="562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邮政编码</w:t>
            </w:r>
          </w:p>
        </w:tc>
        <w:tc>
          <w:tcPr>
            <w:tcW w:w="12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15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家庭电话</w:t>
            </w:r>
          </w:p>
        </w:tc>
        <w:tc>
          <w:tcPr>
            <w:tcW w:w="1790" w:type="dxa"/>
            <w:gridSpan w:val="3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83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家庭人均年收入</w:t>
            </w:r>
          </w:p>
        </w:tc>
        <w:tc>
          <w:tcPr>
            <w:tcW w:w="2657" w:type="dxa"/>
            <w:gridSpan w:val="2"/>
            <w:vAlign w:val="center"/>
          </w:tcPr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（人民币元）</w:t>
            </w:r>
          </w:p>
        </w:tc>
      </w:tr>
      <w:tr>
        <w:trPr>
          <w:cantSplit/>
          <w:trHeight w:val="1069" w:hRule="atLeast"/>
          <w:jc w:val="center"/>
        </w:trPr>
        <w:tc>
          <w:tcPr>
            <w:tcW w:w="169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经济困难等级</w:t>
            </w: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□未通过认定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□一般困难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比较困难      □特殊困难</w:t>
            </w:r>
          </w:p>
        </w:tc>
      </w:tr>
      <w:tr>
        <w:trPr>
          <w:cantSplit/>
          <w:trHeight w:val="2250" w:hRule="atLeast"/>
          <w:jc w:val="center"/>
        </w:trPr>
        <w:tc>
          <w:tcPr>
            <w:tcW w:w="16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曾获何种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社会资助</w:t>
            </w:r>
          </w:p>
        </w:tc>
        <w:tc>
          <w:tcPr>
            <w:tcW w:w="8681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（本学历层次入学至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.08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，填写具体名称和金额，包括学校、国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Hans"/>
              </w:rPr>
              <w:t>家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和社会各类资助）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202X年4月，XXXXXX，XX元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经济贫困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原因举要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（申请理由）</w:t>
            </w:r>
          </w:p>
        </w:tc>
        <w:tc>
          <w:tcPr>
            <w:tcW w:w="8681" w:type="dxa"/>
            <w:gridSpan w:val="12"/>
          </w:tcPr>
          <w:p>
            <w:pPr>
              <w:spacing w:line="300" w:lineRule="exact"/>
              <w:jc w:val="both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本人在XXX方面XXXX</w:t>
            </w: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本人保证以上所填情况真实有效。</w:t>
            </w:r>
          </w:p>
          <w:p>
            <w:pPr>
              <w:spacing w:line="360" w:lineRule="auto"/>
              <w:ind w:firstLine="4080" w:firstLineChars="17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本人签字：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个人简介</w:t>
            </w:r>
          </w:p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（各方面情况以及曾获奖项）</w:t>
            </w:r>
          </w:p>
        </w:tc>
        <w:tc>
          <w:tcPr>
            <w:tcW w:w="8681" w:type="dxa"/>
            <w:gridSpan w:val="12"/>
          </w:tcPr>
          <w:p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本人XXX</w:t>
            </w: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班级意见</w:t>
            </w:r>
          </w:p>
        </w:tc>
        <w:tc>
          <w:tcPr>
            <w:tcW w:w="8681" w:type="dxa"/>
            <w:gridSpan w:val="12"/>
          </w:tcPr>
          <w:p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该同学XXXX</w:t>
            </w: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班主任签字：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院系意见</w:t>
            </w:r>
          </w:p>
        </w:tc>
        <w:tc>
          <w:tcPr>
            <w:tcW w:w="8681" w:type="dxa"/>
            <w:gridSpan w:val="12"/>
          </w:tcPr>
          <w:p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签字（加盖公章）：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方正小标宋简体" w:eastAsia="方正小标宋简体"/>
        <w:sz w:val="24"/>
        <w:szCs w:val="24"/>
        <w:lang w:eastAsia="zh-CN"/>
      </w:rPr>
    </w:pPr>
    <w:r>
      <w:rPr>
        <w:rFonts w:hint="eastAsia" w:ascii="方正小标宋简体" w:eastAsia="方正小标宋简体"/>
        <w:sz w:val="24"/>
        <w:szCs w:val="24"/>
      </w:rPr>
      <w:t>隆记助学金   202</w:t>
    </w:r>
    <w:r>
      <w:rPr>
        <w:rFonts w:hint="eastAsia" w:ascii="方正小标宋简体" w:eastAsia="方正小标宋简体"/>
        <w:sz w:val="24"/>
        <w:szCs w:val="24"/>
        <w:lang w:val="en-US" w:eastAsia="zh-C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47"/>
    <w:rsid w:val="000274F3"/>
    <w:rsid w:val="00277347"/>
    <w:rsid w:val="003A1540"/>
    <w:rsid w:val="00413D80"/>
    <w:rsid w:val="1BEF4031"/>
    <w:rsid w:val="CBF8A851"/>
    <w:rsid w:val="FF6FE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宋体"/>
      <w:sz w:val="18"/>
      <w:szCs w:val="18"/>
      <w14:ligatures w14:val="none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宋体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465</Words>
  <Characters>484</Characters>
  <Lines>5</Lines>
  <Paragraphs>1</Paragraphs>
  <TotalTime>6</TotalTime>
  <ScaleCrop>false</ScaleCrop>
  <LinksUpToDate>false</LinksUpToDate>
  <CharactersWithSpaces>659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2023-11-09T06:56:00Z</dcterms:created>
  <dc:creator>楚宁 王</dc:creator>
  <cp:lastModifiedBy>南辰</cp:lastModifiedBy>
  <dcterms:modified xsi:type="dcterms:W3CDTF">2025-05-02T01:11:02Z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eyJoZGlkIjoiOTc3M2Y5NzIzMDFlZjAyY2Q4Njk5ODkyYjFjNzBiNTQiLCJ1c2VySWQiOiIxNTU2MDIxNjYzIn0=</vt:lpwstr>
  </property>
  <property fmtid="{D5CDD505-2E9C-101B-9397-08002B2CF9AE}" pid="3" name="KSOProductBuildVer">
    <vt:lpwstr>2052-6.7.1.8828</vt:lpwstr>
  </property>
  <property fmtid="{D5CDD505-2E9C-101B-9397-08002B2CF9AE}" pid="4" name="ICV">
    <vt:lpwstr>78BB94BD3B5F498F8DE69B485047964A_12</vt:lpwstr>
  </property>
</Properties>
</file>