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9262FF">
      <w:pPr>
        <w:jc w:val="center"/>
        <w:rPr>
          <w:rFonts w:ascii="Times New Roman" w:hAnsi="Times New Roman"/>
          <w:color w:val="000000"/>
          <w:sz w:val="18"/>
          <w:szCs w:val="20"/>
        </w:rPr>
      </w:pPr>
      <w:r>
        <w:rPr>
          <w:rFonts w:hint="eastAsia" w:ascii="Times New Roman" w:hAnsi="Times New Roman"/>
          <w:b/>
          <w:color w:val="000000"/>
          <w:sz w:val="36"/>
          <w:szCs w:val="36"/>
        </w:rPr>
        <w:t>华南农业大学联合培养研究生基地申报资质考察表</w:t>
      </w:r>
    </w:p>
    <w:tbl>
      <w:tblPr>
        <w:tblStyle w:val="5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5"/>
        <w:gridCol w:w="1738"/>
        <w:gridCol w:w="2520"/>
        <w:gridCol w:w="2102"/>
      </w:tblGrid>
      <w:tr w14:paraId="3913E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45" w:type="dxa"/>
            <w:vAlign w:val="center"/>
          </w:tcPr>
          <w:p w14:paraId="1202EB66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拟申报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基地名称</w:t>
            </w:r>
          </w:p>
        </w:tc>
        <w:tc>
          <w:tcPr>
            <w:tcW w:w="6360" w:type="dxa"/>
            <w:gridSpan w:val="3"/>
            <w:vAlign w:val="center"/>
          </w:tcPr>
          <w:p w14:paraId="3745DFC7"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华南农业大学-河南飞默生物科技有限公司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联合培养研究生基地</w:t>
            </w:r>
          </w:p>
        </w:tc>
      </w:tr>
      <w:tr w14:paraId="5A7A5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45" w:type="dxa"/>
            <w:vAlign w:val="center"/>
          </w:tcPr>
          <w:p w14:paraId="5248708C">
            <w:pPr>
              <w:adjustRightInd w:val="0"/>
              <w:snapToGrid w:val="0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相关研究生专业</w:t>
            </w:r>
          </w:p>
        </w:tc>
        <w:tc>
          <w:tcPr>
            <w:tcW w:w="6360" w:type="dxa"/>
            <w:gridSpan w:val="3"/>
            <w:vAlign w:val="center"/>
          </w:tcPr>
          <w:p w14:paraId="0BA13337">
            <w:pPr>
              <w:adjustRightInd w:val="0"/>
              <w:snapToGrid w:val="0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兽医学、兽医</w:t>
            </w:r>
          </w:p>
        </w:tc>
      </w:tr>
      <w:tr w14:paraId="5A3A6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45" w:type="dxa"/>
            <w:shd w:val="clear" w:color="auto" w:fill="auto"/>
            <w:vAlign w:val="center"/>
          </w:tcPr>
          <w:p w14:paraId="5FF6128A"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校方负责人</w:t>
            </w:r>
          </w:p>
        </w:tc>
        <w:tc>
          <w:tcPr>
            <w:tcW w:w="1738" w:type="dxa"/>
            <w:vAlign w:val="center"/>
          </w:tcPr>
          <w:p w14:paraId="1C1501B2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黄显会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9F86C45"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校方负责人电话</w:t>
            </w:r>
          </w:p>
        </w:tc>
        <w:tc>
          <w:tcPr>
            <w:tcW w:w="2102" w:type="dxa"/>
            <w:vAlign w:val="center"/>
          </w:tcPr>
          <w:p w14:paraId="54D94664"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13808842258</w:t>
            </w:r>
          </w:p>
        </w:tc>
      </w:tr>
      <w:tr w14:paraId="0B9B1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45" w:type="dxa"/>
            <w:vAlign w:val="center"/>
          </w:tcPr>
          <w:p w14:paraId="244AB6B5">
            <w:pPr>
              <w:adjustRightInd w:val="0"/>
              <w:snapToGrid w:val="0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合作单位</w:t>
            </w:r>
          </w:p>
        </w:tc>
        <w:tc>
          <w:tcPr>
            <w:tcW w:w="6360" w:type="dxa"/>
            <w:gridSpan w:val="3"/>
            <w:vAlign w:val="center"/>
          </w:tcPr>
          <w:p w14:paraId="7374BFE8"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河南飞默生物科技有限公司</w:t>
            </w:r>
          </w:p>
        </w:tc>
      </w:tr>
      <w:tr w14:paraId="55497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45" w:type="dxa"/>
            <w:vAlign w:val="center"/>
          </w:tcPr>
          <w:p w14:paraId="47EEEE31">
            <w:pPr>
              <w:adjustRightInd w:val="0"/>
              <w:snapToGrid w:val="0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合作单位地址</w:t>
            </w:r>
          </w:p>
        </w:tc>
        <w:tc>
          <w:tcPr>
            <w:tcW w:w="6360" w:type="dxa"/>
            <w:gridSpan w:val="3"/>
            <w:vAlign w:val="center"/>
          </w:tcPr>
          <w:p w14:paraId="13308DE8"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2"/>
                <w:sz w:val="28"/>
                <w:szCs w:val="28"/>
                <w:lang w:val="en-US" w:eastAsia="zh-CN" w:bidi="ar"/>
              </w:rPr>
              <w:t>河南省新乡县七里营镇工业园区（七里营大道西段）</w:t>
            </w:r>
          </w:p>
        </w:tc>
      </w:tr>
      <w:tr w14:paraId="3EB8B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45" w:type="dxa"/>
            <w:vAlign w:val="center"/>
          </w:tcPr>
          <w:p w14:paraId="57CCEEF7">
            <w:pPr>
              <w:adjustRightInd w:val="0"/>
              <w:snapToGrid w:val="0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预计每年可接纳研究生人数</w:t>
            </w:r>
          </w:p>
        </w:tc>
        <w:tc>
          <w:tcPr>
            <w:tcW w:w="6360" w:type="dxa"/>
            <w:gridSpan w:val="3"/>
            <w:vAlign w:val="center"/>
          </w:tcPr>
          <w:p w14:paraId="085A79D0">
            <w:pPr>
              <w:adjustRightInd w:val="0"/>
              <w:snapToGrid w:val="0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□少于2人   □2至4人    ☑5-9人   □10人以上</w:t>
            </w:r>
          </w:p>
        </w:tc>
      </w:tr>
      <w:tr w14:paraId="7D52C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  <w:jc w:val="center"/>
        </w:trPr>
        <w:tc>
          <w:tcPr>
            <w:tcW w:w="2145" w:type="dxa"/>
            <w:vAlign w:val="center"/>
          </w:tcPr>
          <w:p w14:paraId="1BF8D388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科研/实践条件</w:t>
            </w:r>
          </w:p>
        </w:tc>
        <w:tc>
          <w:tcPr>
            <w:tcW w:w="6360" w:type="dxa"/>
            <w:gridSpan w:val="3"/>
            <w:vAlign w:val="center"/>
          </w:tcPr>
          <w:p w14:paraId="3D732E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1.是否有适合研究生参与的科研合作项目</w:t>
            </w:r>
          </w:p>
          <w:p w14:paraId="1DE19669">
            <w:pPr>
              <w:adjustRightInd w:val="0"/>
              <w:snapToGrid w:val="0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 xml:space="preserve">      □是    □否</w:t>
            </w:r>
          </w:p>
          <w:p w14:paraId="3934003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2.是否能为研究生提供合适的岗位</w:t>
            </w:r>
          </w:p>
          <w:p w14:paraId="61821FA7"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ind w:firstLine="720" w:firstLineChars="300"/>
              <w:jc w:val="both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□是    □否</w:t>
            </w:r>
          </w:p>
          <w:p w14:paraId="19D81FC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/>
              <w:jc w:val="both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是否能为研究生提供必要的科研或实践场所、设备</w:t>
            </w:r>
          </w:p>
          <w:p w14:paraId="4B2382F8"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ind w:firstLine="720" w:firstLineChars="300"/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□是    □否</w:t>
            </w:r>
          </w:p>
          <w:p w14:paraId="2B32C0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/>
              <w:ind w:left="0" w:leftChars="0" w:firstLine="0" w:firstLineChars="0"/>
              <w:jc w:val="both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研究生参与的科研/实践活动的安全性是否有保障</w:t>
            </w:r>
          </w:p>
          <w:p w14:paraId="0CE20E04"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ind w:firstLine="720" w:firstLineChars="300"/>
              <w:jc w:val="both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□是    □否</w:t>
            </w:r>
          </w:p>
        </w:tc>
      </w:tr>
      <w:tr w14:paraId="714EC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  <w:jc w:val="center"/>
        </w:trPr>
        <w:tc>
          <w:tcPr>
            <w:tcW w:w="2145" w:type="dxa"/>
            <w:vAlign w:val="center"/>
          </w:tcPr>
          <w:p w14:paraId="0C0BA85F">
            <w:pPr>
              <w:adjustRightInd w:val="0"/>
              <w:snapToGrid w:val="0"/>
              <w:jc w:val="center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生活条件</w:t>
            </w:r>
          </w:p>
        </w:tc>
        <w:tc>
          <w:tcPr>
            <w:tcW w:w="6360" w:type="dxa"/>
            <w:gridSpan w:val="3"/>
            <w:vAlign w:val="center"/>
          </w:tcPr>
          <w:p w14:paraId="403E2F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/>
              <w:jc w:val="both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是否能为研究生提供安全的住宿条件</w:t>
            </w:r>
          </w:p>
          <w:p w14:paraId="62118A41"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ind w:firstLine="720" w:firstLineChars="300"/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□是    □否</w:t>
            </w:r>
          </w:p>
          <w:p w14:paraId="2BFA37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/>
              <w:jc w:val="both"/>
              <w:textAlignment w:val="auto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研究生伙食问题是否容易解决</w:t>
            </w:r>
            <w:bookmarkStart w:id="0" w:name="_GoBack"/>
            <w:bookmarkEnd w:id="0"/>
          </w:p>
          <w:p w14:paraId="490E56AD"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ind w:firstLine="720" w:firstLineChars="300"/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□是    □否</w:t>
            </w:r>
          </w:p>
          <w:p w14:paraId="30763F9A"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jc w:val="both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47111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  <w:jc w:val="center"/>
        </w:trPr>
        <w:tc>
          <w:tcPr>
            <w:tcW w:w="2145" w:type="dxa"/>
            <w:vAlign w:val="center"/>
          </w:tcPr>
          <w:p w14:paraId="1F164479">
            <w:pPr>
              <w:adjustRightInd w:val="0"/>
              <w:snapToGrid w:val="0"/>
              <w:jc w:val="center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校外指导教师</w:t>
            </w:r>
          </w:p>
        </w:tc>
        <w:tc>
          <w:tcPr>
            <w:tcW w:w="6360" w:type="dxa"/>
            <w:gridSpan w:val="3"/>
            <w:vAlign w:val="center"/>
          </w:tcPr>
          <w:p w14:paraId="640AA980"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  <w:p w14:paraId="383266B0"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jc w:val="both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合作单位拥有我校聘请的校外导师的人数</w:t>
            </w:r>
          </w:p>
          <w:p w14:paraId="48BA989B"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jc w:val="both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□少于2人   ☑2至4人    □5-9人   □10人以上</w:t>
            </w:r>
          </w:p>
        </w:tc>
      </w:tr>
      <w:tr w14:paraId="17FC5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2145" w:type="dxa"/>
            <w:vAlign w:val="center"/>
          </w:tcPr>
          <w:p w14:paraId="3DB8EA4E">
            <w:pPr>
              <w:adjustRightInd w:val="0"/>
              <w:snapToGrid w:val="0"/>
              <w:jc w:val="center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拟建基地现场照片</w:t>
            </w:r>
          </w:p>
        </w:tc>
        <w:tc>
          <w:tcPr>
            <w:tcW w:w="6360" w:type="dxa"/>
            <w:gridSpan w:val="3"/>
            <w:vAlign w:val="center"/>
          </w:tcPr>
          <w:p w14:paraId="6AF24FF8"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jc w:val="both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见下一页</w:t>
            </w:r>
          </w:p>
        </w:tc>
      </w:tr>
      <w:tr w14:paraId="674F5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2" w:hRule="atLeast"/>
          <w:jc w:val="center"/>
        </w:trPr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A060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考察人员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63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7AA5D">
            <w:pPr>
              <w:adjustRightInd w:val="0"/>
              <w:snapToGrid w:val="0"/>
              <w:spacing w:line="360" w:lineRule="auto"/>
              <w:ind w:firstLine="48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☑合作单位具备成为联合培养研究生基地的条件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  </w:t>
            </w:r>
          </w:p>
          <w:p w14:paraId="553423CD">
            <w:pPr>
              <w:adjustRightInd w:val="0"/>
              <w:snapToGrid w:val="0"/>
              <w:spacing w:line="360" w:lineRule="auto"/>
              <w:ind w:firstLine="480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□合作单位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不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具备成为联合培养研究生基地的条件</w:t>
            </w:r>
          </w:p>
          <w:p w14:paraId="0EF9D765">
            <w:pPr>
              <w:adjustRightInd w:val="0"/>
              <w:snapToGrid w:val="0"/>
              <w:spacing w:line="360" w:lineRule="auto"/>
              <w:ind w:firstLine="480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  <w:p w14:paraId="098B0707">
            <w:pPr>
              <w:adjustRightInd w:val="0"/>
              <w:snapToGrid w:val="0"/>
              <w:spacing w:line="360" w:lineRule="auto"/>
              <w:ind w:firstLine="48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考察人员签名：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 </w:t>
            </w:r>
          </w:p>
        </w:tc>
      </w:tr>
    </w:tbl>
    <w:p w14:paraId="12AC0041">
      <w:pPr>
        <w:widowControl/>
        <w:ind w:left="720" w:hanging="720" w:hangingChars="300"/>
        <w:jc w:val="left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注：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1.请考察人员结合《华南农业大学联合培养研究生基地申请表》中的信息，在对合作单位实地考察时填写此表。</w:t>
      </w:r>
    </w:p>
    <w:p w14:paraId="47281316">
      <w:pPr>
        <w:widowControl/>
        <w:jc w:val="left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 xml:space="preserve">    2.请基地负责人在OA提交基地申请材料时将此表作为附件提交。</w:t>
      </w:r>
    </w:p>
    <w:p w14:paraId="73E87B62">
      <w:pPr>
        <w:widowControl/>
        <w:jc w:val="center"/>
        <w:rPr>
          <w:rFonts w:hint="eastAsia" w:ascii="宋体" w:hAnsi="宋体" w:cs="宋体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  <w:lang w:val="en-US" w:eastAsia="zh-CN"/>
        </w:rPr>
        <w:t>拟建基地现场照片</w:t>
      </w:r>
    </w:p>
    <w:p w14:paraId="1440FF78">
      <w:pPr>
        <w:widowControl/>
        <w:jc w:val="left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</w:p>
    <w:p w14:paraId="0E33ED23">
      <w:pPr>
        <w:widowControl/>
        <w:jc w:val="left"/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1.合作单位照片（合作单位所在大楼、楼层或园区大门照片）</w:t>
      </w:r>
    </w:p>
    <w:p w14:paraId="3F7F8DDA">
      <w:pPr>
        <w:widowControl/>
        <w:jc w:val="left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</w:p>
    <w:p w14:paraId="6BAA9059">
      <w:pPr>
        <w:widowControl/>
        <w:jc w:val="left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</w:p>
    <w:p w14:paraId="37F8623D">
      <w:pPr>
        <w:widowControl/>
        <w:jc w:val="left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</w:p>
    <w:p w14:paraId="1CC44C85">
      <w:pPr>
        <w:widowControl/>
        <w:jc w:val="left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</w:p>
    <w:p w14:paraId="5A3537FE">
      <w:pPr>
        <w:widowControl/>
        <w:jc w:val="left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</w:p>
    <w:p w14:paraId="4A96E8AF">
      <w:pPr>
        <w:widowControl/>
        <w:jc w:val="left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</w:p>
    <w:p w14:paraId="6A98FA3D">
      <w:pPr>
        <w:widowControl/>
        <w:jc w:val="left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</w:p>
    <w:p w14:paraId="2808DA63">
      <w:pPr>
        <w:widowControl/>
        <w:jc w:val="left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</w:p>
    <w:p w14:paraId="2DAA365E">
      <w:pPr>
        <w:widowControl/>
        <w:jc w:val="left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</w:p>
    <w:p w14:paraId="710B10FC">
      <w:pPr>
        <w:widowControl/>
        <w:jc w:val="left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</w:p>
    <w:p w14:paraId="4D2533A5">
      <w:pPr>
        <w:widowControl/>
        <w:jc w:val="left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</w:p>
    <w:p w14:paraId="6AD9E03C">
      <w:pPr>
        <w:widowControl/>
        <w:jc w:val="left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</w:p>
    <w:p w14:paraId="43E0F2AD">
      <w:pPr>
        <w:widowControl/>
        <w:jc w:val="left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</w:p>
    <w:p w14:paraId="778CAFAC">
      <w:pPr>
        <w:widowControl/>
        <w:jc w:val="left"/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2.为研究生提供的科研或实践环境照片</w:t>
      </w:r>
    </w:p>
    <w:p w14:paraId="26F9DCAF">
      <w:pPr>
        <w:widowControl/>
        <w:jc w:val="left"/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</w:pPr>
    </w:p>
    <w:p w14:paraId="57121E53">
      <w:pPr>
        <w:widowControl/>
        <w:jc w:val="left"/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</w:pPr>
    </w:p>
    <w:p w14:paraId="0B893079">
      <w:pPr>
        <w:widowControl/>
        <w:jc w:val="left"/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</w:pPr>
    </w:p>
    <w:p w14:paraId="05BC0CE5">
      <w:pPr>
        <w:widowControl/>
        <w:jc w:val="left"/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</w:pPr>
    </w:p>
    <w:p w14:paraId="1B07E1B1">
      <w:pPr>
        <w:widowControl/>
        <w:jc w:val="left"/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</w:pPr>
    </w:p>
    <w:p w14:paraId="725299BF">
      <w:pPr>
        <w:widowControl/>
        <w:jc w:val="left"/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</w:pPr>
    </w:p>
    <w:p w14:paraId="203E277E">
      <w:pPr>
        <w:widowControl/>
        <w:jc w:val="left"/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</w:pPr>
    </w:p>
    <w:p w14:paraId="2CED5011">
      <w:pPr>
        <w:widowControl/>
        <w:jc w:val="left"/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</w:pPr>
    </w:p>
    <w:p w14:paraId="63B1513B">
      <w:pPr>
        <w:widowControl/>
        <w:jc w:val="left"/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</w:pPr>
    </w:p>
    <w:p w14:paraId="157B4435">
      <w:pPr>
        <w:widowControl/>
        <w:jc w:val="left"/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</w:pPr>
    </w:p>
    <w:p w14:paraId="659DD783">
      <w:pPr>
        <w:widowControl/>
        <w:jc w:val="left"/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</w:pPr>
    </w:p>
    <w:p w14:paraId="2AC4A1F2">
      <w:pPr>
        <w:widowControl/>
        <w:jc w:val="left"/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</w:pPr>
    </w:p>
    <w:p w14:paraId="10F8B677">
      <w:pPr>
        <w:widowControl/>
        <w:numPr>
          <w:ilvl w:val="0"/>
          <w:numId w:val="2"/>
        </w:numPr>
        <w:ind w:left="0" w:leftChars="0" w:firstLine="0" w:firstLineChars="0"/>
        <w:jc w:val="left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为研究生提供的生活环境环境照片（住宿、食堂等生活环境相关照片，非市内的必须提供）</w:t>
      </w:r>
    </w:p>
    <w:p w14:paraId="3CB8B6B0">
      <w:pPr>
        <w:widowControl/>
        <w:numPr>
          <w:ilvl w:val="0"/>
          <w:numId w:val="0"/>
        </w:numPr>
        <w:ind w:leftChars="0"/>
        <w:jc w:val="left"/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</w:pPr>
    </w:p>
    <w:p w14:paraId="0DB0E57A">
      <w:pPr>
        <w:widowControl/>
        <w:numPr>
          <w:ilvl w:val="0"/>
          <w:numId w:val="0"/>
        </w:numPr>
        <w:ind w:leftChars="0"/>
        <w:jc w:val="left"/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</w:pPr>
    </w:p>
    <w:p w14:paraId="4422BB7B">
      <w:pPr>
        <w:widowControl/>
        <w:numPr>
          <w:ilvl w:val="0"/>
          <w:numId w:val="0"/>
        </w:numPr>
        <w:ind w:leftChars="0"/>
        <w:jc w:val="left"/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</w:pPr>
    </w:p>
    <w:p w14:paraId="7B577059">
      <w:pPr>
        <w:widowControl/>
        <w:numPr>
          <w:ilvl w:val="0"/>
          <w:numId w:val="0"/>
        </w:numPr>
        <w:ind w:leftChars="0"/>
        <w:jc w:val="left"/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</w:pPr>
    </w:p>
    <w:p w14:paraId="0646E029">
      <w:pPr>
        <w:widowControl/>
        <w:numPr>
          <w:ilvl w:val="0"/>
          <w:numId w:val="0"/>
        </w:numPr>
        <w:ind w:leftChars="0"/>
        <w:jc w:val="left"/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</w:pPr>
    </w:p>
    <w:p w14:paraId="14981E47">
      <w:pPr>
        <w:widowControl/>
        <w:numPr>
          <w:ilvl w:val="0"/>
          <w:numId w:val="0"/>
        </w:numPr>
        <w:ind w:leftChars="0"/>
        <w:jc w:val="left"/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仿宋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E923DB"/>
    <w:multiLevelType w:val="singleLevel"/>
    <w:tmpl w:val="20E923D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773917A"/>
    <w:multiLevelType w:val="singleLevel"/>
    <w:tmpl w:val="5773917A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doNotUseIndentAsNumberingTabStop/>
    <w:useAltKinsokuLineBreakRules/>
    <w:splitPgBreakAndParaMark/>
    <w:compatSetting w:name="compatibilityMode" w:uri="http://schemas.microsoft.com/office/word" w:val="14"/>
  </w:compat>
  <w:docVars>
    <w:docVar w:name="commondata" w:val="eyJoZGlkIjoiYTljMDdkYzJiYjgwMjcyYmY1MGIxZGNmZTY1ZjhjYTMifQ=="/>
  </w:docVars>
  <w:rsids>
    <w:rsidRoot w:val="00000000"/>
    <w:rsid w:val="0648365F"/>
    <w:rsid w:val="0CB41A4E"/>
    <w:rsid w:val="119752A5"/>
    <w:rsid w:val="1E7D50F5"/>
    <w:rsid w:val="223D51A2"/>
    <w:rsid w:val="23A16D6A"/>
    <w:rsid w:val="37500AAD"/>
    <w:rsid w:val="3E4679F3"/>
    <w:rsid w:val="426A7F71"/>
    <w:rsid w:val="43512C21"/>
    <w:rsid w:val="48320CEC"/>
    <w:rsid w:val="4CF122BE"/>
    <w:rsid w:val="58F72073"/>
    <w:rsid w:val="614917BC"/>
    <w:rsid w:val="65E41846"/>
    <w:rsid w:val="6ABE4DD5"/>
    <w:rsid w:val="74E3668C"/>
    <w:rsid w:val="7A6A11CD"/>
    <w:rsid w:val="7F48165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Arial"/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2</Pages>
  <Words>510</Words>
  <Characters>523</Characters>
  <Lines>92</Lines>
  <Paragraphs>22</Paragraphs>
  <TotalTime>6</TotalTime>
  <ScaleCrop>false</ScaleCrop>
  <LinksUpToDate>false</LinksUpToDate>
  <CharactersWithSpaces>582</CharactersWithSpaces>
  <Application>WPS Office_12.1.0.18276_F1E327BC-269C-435d-A152-05C5408002CA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2018-12-11T00:22:00Z</dcterms:created>
  <dc:creator>陈翱</dc:creator>
  <cp:lastModifiedBy>50002016</cp:lastModifiedBy>
  <cp:lastPrinted>2020-09-28T03:47:00Z</cp:lastPrinted>
  <dcterms:modified xsi:type="dcterms:W3CDTF">2025-11-07T07:35:20Z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724435C9D6404F19841D20A4AB3CADB5_12</vt:lpwstr>
  </property>
</Properties>
</file>